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9E69B5" w14:textId="77777777" w:rsidR="0023500E" w:rsidRPr="0023500E" w:rsidRDefault="0023500E" w:rsidP="0023500E">
      <w:pPr>
        <w:pStyle w:val="Standard"/>
        <w:widowControl w:val="0"/>
        <w:pBdr>
          <w:top w:val="single" w:sz="4" w:space="1" w:color="00000A"/>
          <w:left w:val="single" w:sz="4" w:space="4" w:color="00000A"/>
          <w:bottom w:val="single" w:sz="4" w:space="0" w:color="00000A"/>
          <w:right w:val="single" w:sz="4" w:space="4" w:color="00000A"/>
        </w:pBdr>
        <w:shd w:val="clear" w:color="auto" w:fill="FFFFFF"/>
        <w:spacing w:after="0" w:line="240" w:lineRule="auto"/>
        <w:jc w:val="center"/>
        <w:rPr>
          <w:rFonts w:ascii="Gill Sans MT" w:eastAsia="Calibri" w:hAnsi="Gill Sans MT" w:cs="Arial"/>
          <w:sz w:val="40"/>
        </w:rPr>
      </w:pPr>
    </w:p>
    <w:p w14:paraId="7E4A2555" w14:textId="77777777" w:rsidR="0023500E" w:rsidRPr="0023500E" w:rsidRDefault="0023500E" w:rsidP="0023500E">
      <w:pPr>
        <w:pStyle w:val="Standard"/>
        <w:widowControl w:val="0"/>
        <w:pBdr>
          <w:top w:val="single" w:sz="4" w:space="1" w:color="00000A"/>
          <w:left w:val="single" w:sz="4" w:space="4" w:color="00000A"/>
          <w:bottom w:val="single" w:sz="4" w:space="0" w:color="00000A"/>
          <w:right w:val="single" w:sz="4" w:space="4" w:color="00000A"/>
        </w:pBdr>
        <w:shd w:val="clear" w:color="auto" w:fill="FFFFFF"/>
        <w:spacing w:after="0" w:line="240" w:lineRule="auto"/>
        <w:jc w:val="center"/>
        <w:rPr>
          <w:rFonts w:ascii="Gill Sans MT" w:eastAsia="Calibri" w:hAnsi="Gill Sans MT" w:cs="Arial"/>
          <w:sz w:val="40"/>
        </w:rPr>
      </w:pPr>
      <w:r w:rsidRPr="0023500E">
        <w:rPr>
          <w:rFonts w:ascii="Gill Sans MT" w:eastAsia="Calibri" w:hAnsi="Gill Sans MT" w:cs="Arial"/>
          <w:sz w:val="40"/>
        </w:rPr>
        <w:t xml:space="preserve">Coédition du catalogue de l’exposition </w:t>
      </w:r>
    </w:p>
    <w:p w14:paraId="7D87333F" w14:textId="77777777" w:rsidR="0023500E" w:rsidRPr="0023500E" w:rsidRDefault="0023500E" w:rsidP="0023500E">
      <w:pPr>
        <w:pStyle w:val="Standard"/>
        <w:widowControl w:val="0"/>
        <w:pBdr>
          <w:top w:val="single" w:sz="4" w:space="1" w:color="00000A"/>
          <w:left w:val="single" w:sz="4" w:space="4" w:color="00000A"/>
          <w:bottom w:val="single" w:sz="4" w:space="0" w:color="00000A"/>
          <w:right w:val="single" w:sz="4" w:space="4" w:color="00000A"/>
        </w:pBdr>
        <w:shd w:val="clear" w:color="auto" w:fill="FFFFFF"/>
        <w:spacing w:after="0" w:line="240" w:lineRule="auto"/>
        <w:jc w:val="center"/>
        <w:rPr>
          <w:rFonts w:ascii="Gill Sans MT" w:eastAsia="Calibri" w:hAnsi="Gill Sans MT" w:cs="Arial"/>
          <w:sz w:val="40"/>
        </w:rPr>
      </w:pPr>
      <w:r w:rsidRPr="0023500E">
        <w:rPr>
          <w:rFonts w:ascii="Gill Sans MT" w:eastAsia="Calibri" w:hAnsi="Gill Sans MT" w:cs="Arial"/>
          <w:sz w:val="40"/>
        </w:rPr>
        <w:t xml:space="preserve">« Les combats oubliés de la France Libre » </w:t>
      </w:r>
    </w:p>
    <w:p w14:paraId="46C60461" w14:textId="77777777" w:rsidR="0023500E" w:rsidRPr="0023500E" w:rsidRDefault="0023500E" w:rsidP="0023500E">
      <w:pPr>
        <w:pStyle w:val="Standard"/>
        <w:widowControl w:val="0"/>
        <w:pBdr>
          <w:top w:val="single" w:sz="4" w:space="1" w:color="00000A"/>
          <w:left w:val="single" w:sz="4" w:space="4" w:color="00000A"/>
          <w:bottom w:val="single" w:sz="4" w:space="0" w:color="00000A"/>
          <w:right w:val="single" w:sz="4" w:space="4" w:color="00000A"/>
        </w:pBdr>
        <w:shd w:val="clear" w:color="auto" w:fill="FFFFFF"/>
        <w:spacing w:after="0" w:line="240" w:lineRule="auto"/>
        <w:jc w:val="center"/>
        <w:rPr>
          <w:rFonts w:ascii="Gill Sans MT" w:eastAsia="Calibri" w:hAnsi="Gill Sans MT" w:cs="Arial"/>
          <w:sz w:val="40"/>
        </w:rPr>
      </w:pPr>
      <w:r w:rsidRPr="0023500E">
        <w:rPr>
          <w:rFonts w:ascii="Gill Sans MT" w:eastAsia="Calibri" w:hAnsi="Gill Sans MT" w:cs="Arial"/>
          <w:sz w:val="40"/>
        </w:rPr>
        <w:t>(</w:t>
      </w:r>
      <w:proofErr w:type="gramStart"/>
      <w:r w:rsidRPr="0023500E">
        <w:rPr>
          <w:rFonts w:ascii="Gill Sans MT" w:eastAsia="Calibri" w:hAnsi="Gill Sans MT" w:cs="Arial"/>
          <w:sz w:val="40"/>
        </w:rPr>
        <w:t>titre</w:t>
      </w:r>
      <w:proofErr w:type="gramEnd"/>
      <w:r w:rsidRPr="0023500E">
        <w:rPr>
          <w:rFonts w:ascii="Gill Sans MT" w:eastAsia="Calibri" w:hAnsi="Gill Sans MT" w:cs="Arial"/>
          <w:sz w:val="40"/>
        </w:rPr>
        <w:t xml:space="preserve"> de travail)</w:t>
      </w:r>
    </w:p>
    <w:p w14:paraId="35A2C6E5" w14:textId="77777777" w:rsidR="0023500E" w:rsidRPr="0023500E" w:rsidRDefault="0023500E" w:rsidP="0023500E">
      <w:pPr>
        <w:pStyle w:val="Standard"/>
        <w:widowControl w:val="0"/>
        <w:pBdr>
          <w:top w:val="single" w:sz="4" w:space="1" w:color="00000A"/>
          <w:left w:val="single" w:sz="4" w:space="4" w:color="00000A"/>
          <w:bottom w:val="single" w:sz="4" w:space="0" w:color="00000A"/>
          <w:right w:val="single" w:sz="4" w:space="4" w:color="00000A"/>
        </w:pBdr>
        <w:shd w:val="clear" w:color="auto" w:fill="FFFFFF"/>
        <w:spacing w:after="0" w:line="240" w:lineRule="auto"/>
        <w:jc w:val="center"/>
        <w:rPr>
          <w:rFonts w:ascii="Gill Sans MT" w:eastAsia="Calibri" w:hAnsi="Gill Sans MT" w:cs="Arial"/>
          <w:sz w:val="40"/>
        </w:rPr>
      </w:pPr>
    </w:p>
    <w:p w14:paraId="40B507DF" w14:textId="77777777" w:rsidR="0023500E" w:rsidRPr="0023500E" w:rsidRDefault="0023500E" w:rsidP="0023500E">
      <w:pPr>
        <w:pStyle w:val="Standard"/>
        <w:widowControl w:val="0"/>
        <w:pBdr>
          <w:top w:val="single" w:sz="4" w:space="1" w:color="00000A"/>
          <w:left w:val="single" w:sz="4" w:space="4" w:color="00000A"/>
          <w:bottom w:val="single" w:sz="4" w:space="0" w:color="00000A"/>
          <w:right w:val="single" w:sz="4" w:space="4" w:color="00000A"/>
        </w:pBdr>
        <w:shd w:val="clear" w:color="auto" w:fill="FFFFFF"/>
        <w:spacing w:after="0" w:line="240" w:lineRule="auto"/>
        <w:jc w:val="center"/>
        <w:rPr>
          <w:rFonts w:ascii="Gill Sans MT" w:eastAsia="Calibri" w:hAnsi="Gill Sans MT" w:cs="Arial"/>
          <w:sz w:val="40"/>
        </w:rPr>
      </w:pPr>
      <w:r w:rsidRPr="0023500E">
        <w:rPr>
          <w:rFonts w:ascii="Gill Sans MT" w:eastAsia="Calibri" w:hAnsi="Gill Sans MT" w:cs="Arial"/>
          <w:sz w:val="40"/>
        </w:rPr>
        <w:t xml:space="preserve">Marché </w:t>
      </w:r>
    </w:p>
    <w:p w14:paraId="7BFBD731" w14:textId="77777777" w:rsidR="009434B8" w:rsidRPr="0023500E" w:rsidRDefault="0023500E" w:rsidP="0023500E">
      <w:pPr>
        <w:pStyle w:val="Standard"/>
        <w:widowControl w:val="0"/>
        <w:pBdr>
          <w:top w:val="single" w:sz="4" w:space="1" w:color="00000A"/>
          <w:left w:val="single" w:sz="4" w:space="4" w:color="00000A"/>
          <w:bottom w:val="single" w:sz="4" w:space="0" w:color="00000A"/>
          <w:right w:val="single" w:sz="4" w:space="4" w:color="00000A"/>
        </w:pBdr>
        <w:shd w:val="clear" w:color="auto" w:fill="FFFFFF"/>
        <w:suppressAutoHyphens w:val="0"/>
        <w:spacing w:after="0" w:line="240" w:lineRule="auto"/>
        <w:jc w:val="center"/>
        <w:rPr>
          <w:rFonts w:ascii="Gill Sans MT" w:eastAsia="Calibri" w:hAnsi="Gill Sans MT" w:cs="Arial"/>
          <w:sz w:val="40"/>
        </w:rPr>
      </w:pPr>
      <w:r w:rsidRPr="0023500E">
        <w:rPr>
          <w:rFonts w:ascii="Gill Sans MT" w:eastAsia="Calibri" w:hAnsi="Gill Sans MT" w:cs="Arial"/>
          <w:sz w:val="40"/>
        </w:rPr>
        <w:t>N°2025MA0030M38S0000 (n° court : 2025-</w:t>
      </w:r>
      <w:r>
        <w:rPr>
          <w:rFonts w:ascii="Gill Sans MT" w:eastAsia="Calibri" w:hAnsi="Gill Sans MT" w:cs="Arial"/>
          <w:sz w:val="40"/>
        </w:rPr>
        <w:t>30</w:t>
      </w:r>
      <w:r w:rsidRPr="0023500E">
        <w:rPr>
          <w:rFonts w:ascii="Gill Sans MT" w:eastAsia="Calibri" w:hAnsi="Gill Sans MT" w:cs="Arial"/>
          <w:sz w:val="40"/>
        </w:rPr>
        <w:t>)</w:t>
      </w:r>
    </w:p>
    <w:p w14:paraId="077B6332" w14:textId="77777777" w:rsidR="0023500E" w:rsidRPr="00AB6A0A" w:rsidRDefault="0023500E" w:rsidP="0023500E">
      <w:pPr>
        <w:pStyle w:val="Standard"/>
        <w:widowControl w:val="0"/>
        <w:pBdr>
          <w:top w:val="single" w:sz="4" w:space="1" w:color="00000A"/>
          <w:left w:val="single" w:sz="4" w:space="4" w:color="00000A"/>
          <w:bottom w:val="single" w:sz="4" w:space="0" w:color="00000A"/>
          <w:right w:val="single" w:sz="4" w:space="4" w:color="00000A"/>
        </w:pBdr>
        <w:shd w:val="clear" w:color="auto" w:fill="FFFFFF"/>
        <w:suppressAutoHyphens w:val="0"/>
        <w:spacing w:after="0" w:line="240" w:lineRule="auto"/>
        <w:jc w:val="center"/>
        <w:rPr>
          <w:rFonts w:cs="Arial"/>
          <w:sz w:val="44"/>
          <w:szCs w:val="40"/>
        </w:rPr>
      </w:pPr>
    </w:p>
    <w:p w14:paraId="23993A53" w14:textId="77777777" w:rsidR="007646AA" w:rsidRDefault="007646AA" w:rsidP="00D94DF6">
      <w:pPr>
        <w:widowControl w:val="0"/>
        <w:shd w:val="clear" w:color="auto" w:fill="FFFFFF"/>
        <w:autoSpaceDN w:val="0"/>
        <w:spacing w:after="0" w:line="240" w:lineRule="auto"/>
        <w:jc w:val="both"/>
        <w:textAlignment w:val="baseline"/>
        <w:rPr>
          <w:rFonts w:ascii="Gill Sans MT" w:eastAsia="Calibri" w:hAnsi="Gill Sans MT" w:cs="Arial"/>
          <w:kern w:val="3"/>
          <w:sz w:val="24"/>
          <w:szCs w:val="24"/>
        </w:rPr>
      </w:pPr>
    </w:p>
    <w:p w14:paraId="485F4EBB" w14:textId="77777777" w:rsidR="00E26A6A" w:rsidRPr="007646AA" w:rsidRDefault="00E26A6A" w:rsidP="00D94DF6">
      <w:pPr>
        <w:widowControl w:val="0"/>
        <w:shd w:val="clear" w:color="auto" w:fill="FFFFFF"/>
        <w:autoSpaceDN w:val="0"/>
        <w:spacing w:after="0" w:line="240" w:lineRule="auto"/>
        <w:jc w:val="both"/>
        <w:textAlignment w:val="baseline"/>
        <w:rPr>
          <w:rFonts w:ascii="Gill Sans MT" w:eastAsia="Calibri" w:hAnsi="Gill Sans MT" w:cs="Arial"/>
          <w:kern w:val="3"/>
          <w:sz w:val="24"/>
          <w:szCs w:val="24"/>
        </w:rPr>
      </w:pPr>
    </w:p>
    <w:p w14:paraId="0B5C27D7" w14:textId="77777777" w:rsidR="00E26A6A" w:rsidRPr="007646AA" w:rsidRDefault="007646AA" w:rsidP="00D94DF6">
      <w:pPr>
        <w:widowControl w:val="0"/>
        <w:pBdr>
          <w:top w:val="single" w:sz="4" w:space="1" w:color="00000A"/>
          <w:left w:val="single" w:sz="4" w:space="4" w:color="00000A"/>
          <w:bottom w:val="single" w:sz="4" w:space="9" w:color="00000A"/>
          <w:right w:val="single" w:sz="4" w:space="4" w:color="00000A"/>
        </w:pBdr>
        <w:shd w:val="clear" w:color="auto" w:fill="FFFFFF"/>
        <w:autoSpaceDN w:val="0"/>
        <w:spacing w:after="0" w:line="240" w:lineRule="auto"/>
        <w:jc w:val="center"/>
        <w:textAlignment w:val="baseline"/>
        <w:outlineLvl w:val="0"/>
        <w:rPr>
          <w:rFonts w:ascii="Calibri" w:eastAsia="SimSun" w:hAnsi="Calibri" w:cs="Tahoma"/>
          <w:kern w:val="3"/>
          <w:sz w:val="40"/>
          <w:szCs w:val="40"/>
        </w:rPr>
      </w:pPr>
      <w:bookmarkStart w:id="0" w:name="_Toc92119849"/>
      <w:bookmarkStart w:id="1" w:name="_Toc92211490"/>
      <w:bookmarkStart w:id="2" w:name="_Toc92213908"/>
      <w:bookmarkStart w:id="3" w:name="_Toc92214423"/>
      <w:bookmarkStart w:id="4" w:name="_Toc92276948"/>
      <w:r>
        <w:rPr>
          <w:rFonts w:ascii="Gill Sans MT" w:eastAsia="Calibri" w:hAnsi="Gill Sans MT" w:cs="Arial"/>
          <w:bCs/>
          <w:caps/>
          <w:kern w:val="3"/>
          <w:sz w:val="40"/>
          <w:szCs w:val="40"/>
        </w:rPr>
        <w:t>ACTE D’ENGAGEMENT</w:t>
      </w:r>
      <w:r w:rsidRPr="007646AA">
        <w:rPr>
          <w:rFonts w:ascii="Gill Sans MT" w:eastAsia="Calibri" w:hAnsi="Gill Sans MT" w:cs="Arial"/>
          <w:bCs/>
          <w:caps/>
          <w:kern w:val="3"/>
          <w:sz w:val="40"/>
          <w:szCs w:val="40"/>
        </w:rPr>
        <w:t xml:space="preserve"> (</w:t>
      </w:r>
      <w:r>
        <w:rPr>
          <w:rFonts w:ascii="Gill Sans MT" w:eastAsia="Calibri" w:hAnsi="Gill Sans MT" w:cs="Arial"/>
          <w:bCs/>
          <w:caps/>
          <w:kern w:val="3"/>
          <w:sz w:val="40"/>
          <w:szCs w:val="40"/>
        </w:rPr>
        <w:t>AE</w:t>
      </w:r>
      <w:r w:rsidRPr="007646AA">
        <w:rPr>
          <w:rFonts w:ascii="Gill Sans MT" w:eastAsia="Calibri" w:hAnsi="Gill Sans MT" w:cs="Arial"/>
          <w:bCs/>
          <w:caps/>
          <w:kern w:val="3"/>
          <w:sz w:val="40"/>
          <w:szCs w:val="40"/>
        </w:rPr>
        <w:t>)</w:t>
      </w:r>
      <w:r w:rsidRPr="007646AA">
        <w:rPr>
          <w:rFonts w:ascii="Calibri" w:eastAsia="SimSun" w:hAnsi="Calibri" w:cs="Tahoma"/>
          <w:kern w:val="3"/>
          <w:sz w:val="40"/>
          <w:szCs w:val="40"/>
        </w:rPr>
        <w:t xml:space="preserve"> </w:t>
      </w:r>
      <w:bookmarkEnd w:id="0"/>
      <w:bookmarkEnd w:id="1"/>
      <w:bookmarkEnd w:id="2"/>
      <w:bookmarkEnd w:id="3"/>
      <w:bookmarkEnd w:id="4"/>
    </w:p>
    <w:p w14:paraId="697116A7" w14:textId="77777777" w:rsidR="007646AA" w:rsidRDefault="007646AA" w:rsidP="00D94DF6">
      <w:pPr>
        <w:widowControl w:val="0"/>
        <w:shd w:val="clear" w:color="auto" w:fill="FFFFFF"/>
        <w:autoSpaceDN w:val="0"/>
        <w:spacing w:after="0" w:line="240" w:lineRule="auto"/>
        <w:jc w:val="both"/>
        <w:textAlignment w:val="baseline"/>
        <w:rPr>
          <w:rFonts w:ascii="Gill Sans MT" w:eastAsia="Calibri" w:hAnsi="Gill Sans MT" w:cs="Calibri"/>
          <w:kern w:val="3"/>
          <w:sz w:val="24"/>
          <w:szCs w:val="24"/>
        </w:rPr>
      </w:pPr>
    </w:p>
    <w:p w14:paraId="327F03AC" w14:textId="77777777" w:rsidR="00E26A6A" w:rsidRDefault="00E26A6A" w:rsidP="00D94DF6">
      <w:pPr>
        <w:widowControl w:val="0"/>
        <w:shd w:val="clear" w:color="auto" w:fill="FFFFFF"/>
        <w:autoSpaceDN w:val="0"/>
        <w:spacing w:after="0" w:line="240" w:lineRule="auto"/>
        <w:jc w:val="both"/>
        <w:textAlignment w:val="baseline"/>
        <w:rPr>
          <w:rFonts w:ascii="Gill Sans MT" w:eastAsia="Calibri" w:hAnsi="Gill Sans MT" w:cs="Calibri"/>
          <w:kern w:val="3"/>
          <w:sz w:val="24"/>
          <w:szCs w:val="24"/>
        </w:rPr>
      </w:pPr>
    </w:p>
    <w:p w14:paraId="4DBCB2C1" w14:textId="77777777" w:rsidR="00E26A6A" w:rsidRPr="007646AA" w:rsidRDefault="00E26A6A" w:rsidP="00D94DF6">
      <w:pPr>
        <w:widowControl w:val="0"/>
        <w:shd w:val="clear" w:color="auto" w:fill="FFFFFF"/>
        <w:autoSpaceDN w:val="0"/>
        <w:spacing w:after="0" w:line="240" w:lineRule="auto"/>
        <w:jc w:val="both"/>
        <w:textAlignment w:val="baseline"/>
        <w:rPr>
          <w:rFonts w:ascii="Gill Sans MT" w:eastAsia="Calibri" w:hAnsi="Gill Sans MT" w:cs="Calibri"/>
          <w:kern w:val="3"/>
          <w:sz w:val="24"/>
          <w:szCs w:val="24"/>
        </w:rPr>
      </w:pPr>
    </w:p>
    <w:p w14:paraId="5B2264B6" w14:textId="77777777" w:rsidR="007646AA" w:rsidRPr="007646AA" w:rsidRDefault="007646AA" w:rsidP="00D94DF6">
      <w:pPr>
        <w:widowControl w:val="0"/>
        <w:shd w:val="clear" w:color="auto" w:fill="FFFFFF"/>
        <w:autoSpaceDN w:val="0"/>
        <w:spacing w:after="0" w:line="240" w:lineRule="auto"/>
        <w:jc w:val="both"/>
        <w:textAlignment w:val="baseline"/>
        <w:rPr>
          <w:rFonts w:ascii="Gill Sans MT" w:eastAsia="Calibri" w:hAnsi="Gill Sans MT" w:cs="Calibri"/>
          <w:kern w:val="3"/>
          <w:sz w:val="24"/>
          <w:szCs w:val="24"/>
        </w:rPr>
      </w:pPr>
    </w:p>
    <w:p w14:paraId="517E88B6" w14:textId="77777777" w:rsidR="007646AA" w:rsidRPr="007646AA"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b/>
          <w:sz w:val="20"/>
          <w:u w:val="single"/>
        </w:rPr>
      </w:pPr>
    </w:p>
    <w:p w14:paraId="7E4F8BD9" w14:textId="77777777" w:rsidR="007646AA" w:rsidRPr="0003079B"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r w:rsidRPr="0003079B">
        <w:rPr>
          <w:rFonts w:ascii="Gill Sans MT" w:eastAsia="Batang" w:hAnsi="Gill Sans MT" w:cs="Arial"/>
          <w:b/>
          <w:sz w:val="20"/>
          <w:szCs w:val="20"/>
          <w:u w:val="single"/>
        </w:rPr>
        <w:t>Pouvoir adjudicateur :</w:t>
      </w:r>
      <w:r w:rsidRPr="0003079B">
        <w:rPr>
          <w:rFonts w:ascii="Gill Sans MT" w:eastAsia="Batang" w:hAnsi="Gill Sans MT" w:cs="Arial"/>
          <w:sz w:val="20"/>
          <w:szCs w:val="20"/>
        </w:rPr>
        <w:t xml:space="preserve"> Établissement public du musée de l’Armée, 129 rue de Grenelle, 75700 PARIS SP 07 </w:t>
      </w:r>
    </w:p>
    <w:p w14:paraId="4CB50CF3" w14:textId="77777777" w:rsidR="007646AA" w:rsidRPr="0003079B"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58BEAFB3" w14:textId="77777777" w:rsidR="007646AA" w:rsidRPr="0023500E"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r w:rsidRPr="0023500E">
        <w:rPr>
          <w:rFonts w:ascii="Gill Sans MT" w:eastAsia="Batang" w:hAnsi="Gill Sans MT" w:cs="Arial"/>
          <w:b/>
          <w:sz w:val="20"/>
          <w:szCs w:val="20"/>
          <w:u w:val="single"/>
        </w:rPr>
        <w:t>Mode de passation :</w:t>
      </w:r>
      <w:r w:rsidRPr="0023500E">
        <w:rPr>
          <w:rFonts w:ascii="Gill Sans MT" w:eastAsia="Batang" w:hAnsi="Gill Sans MT" w:cs="Arial"/>
          <w:sz w:val="20"/>
          <w:szCs w:val="20"/>
        </w:rPr>
        <w:t xml:space="preserve"> </w:t>
      </w:r>
      <w:r w:rsidR="0023500E" w:rsidRPr="0023500E">
        <w:rPr>
          <w:rFonts w:ascii="Gill Sans MT" w:eastAsia="Batang" w:hAnsi="Gill Sans MT" w:cs="Arial"/>
          <w:sz w:val="20"/>
          <w:szCs w:val="20"/>
        </w:rPr>
        <w:t>P</w:t>
      </w:r>
      <w:r w:rsidRPr="0023500E">
        <w:rPr>
          <w:rFonts w:ascii="Gill Sans MT" w:eastAsia="Batang" w:hAnsi="Gill Sans MT" w:cs="Arial"/>
          <w:sz w:val="20"/>
          <w:szCs w:val="20"/>
        </w:rPr>
        <w:t>rocédure adaptée en application des articles L.2123-1</w:t>
      </w:r>
      <w:r w:rsidR="0023500E" w:rsidRPr="0023500E">
        <w:rPr>
          <w:rFonts w:ascii="Gill Sans MT" w:eastAsia="Batang" w:hAnsi="Gill Sans MT" w:cs="Arial"/>
          <w:sz w:val="20"/>
          <w:szCs w:val="20"/>
        </w:rPr>
        <w:t xml:space="preserve"> et</w:t>
      </w:r>
      <w:r w:rsidRPr="0023500E">
        <w:rPr>
          <w:rFonts w:ascii="Gill Sans MT" w:eastAsia="Batang" w:hAnsi="Gill Sans MT" w:cs="Arial"/>
          <w:sz w:val="20"/>
          <w:szCs w:val="20"/>
        </w:rPr>
        <w:t xml:space="preserve"> R.2123-1</w:t>
      </w:r>
      <w:r w:rsidR="0023500E" w:rsidRPr="0023500E">
        <w:rPr>
          <w:rFonts w:ascii="Gill Sans MT" w:eastAsia="Batang" w:hAnsi="Gill Sans MT" w:cs="Arial"/>
          <w:sz w:val="20"/>
          <w:szCs w:val="20"/>
        </w:rPr>
        <w:t xml:space="preserve"> </w:t>
      </w:r>
      <w:r w:rsidRPr="0023500E">
        <w:rPr>
          <w:rFonts w:ascii="Gill Sans MT" w:eastAsia="Batang" w:hAnsi="Gill Sans MT" w:cs="Arial"/>
          <w:sz w:val="20"/>
          <w:szCs w:val="20"/>
        </w:rPr>
        <w:t>et suivants du code de la commande publique</w:t>
      </w:r>
    </w:p>
    <w:p w14:paraId="266755AC" w14:textId="77777777" w:rsidR="007646AA" w:rsidRPr="0023500E"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654E73AF" w14:textId="77777777" w:rsidR="007646AA" w:rsidRPr="0003079B" w:rsidRDefault="007646AA" w:rsidP="00D94DF6">
      <w:pPr>
        <w:widowControl w:val="0"/>
        <w:pBdr>
          <w:top w:val="single" w:sz="4" w:space="1" w:color="auto"/>
          <w:left w:val="single" w:sz="4" w:space="4" w:color="auto"/>
          <w:bottom w:val="single" w:sz="4" w:space="1" w:color="auto"/>
          <w:right w:val="single" w:sz="4" w:space="4" w:color="auto"/>
        </w:pBdr>
        <w:spacing w:after="0" w:line="240" w:lineRule="auto"/>
        <w:jc w:val="both"/>
        <w:rPr>
          <w:rFonts w:ascii="Gill Sans MT" w:eastAsia="Batang" w:hAnsi="Gill Sans MT" w:cs="Arial"/>
          <w:sz w:val="20"/>
          <w:szCs w:val="20"/>
        </w:rPr>
      </w:pPr>
      <w:r w:rsidRPr="0023500E">
        <w:rPr>
          <w:rFonts w:ascii="Gill Sans MT" w:eastAsia="Batang" w:hAnsi="Gill Sans MT" w:cs="Arial"/>
          <w:b/>
          <w:sz w:val="20"/>
          <w:szCs w:val="20"/>
          <w:u w:val="single"/>
        </w:rPr>
        <w:t>Personne habilitée à donner les renseignements prévus à l'article R. 2191</w:t>
      </w:r>
      <w:r w:rsidRPr="0003079B">
        <w:rPr>
          <w:rFonts w:ascii="Gill Sans MT" w:eastAsia="Batang" w:hAnsi="Gill Sans MT" w:cs="Arial"/>
          <w:b/>
          <w:sz w:val="20"/>
          <w:szCs w:val="20"/>
          <w:u w:val="single"/>
        </w:rPr>
        <w:t>-60 du code de la commande publique :</w:t>
      </w:r>
      <w:r w:rsidRPr="0003079B">
        <w:rPr>
          <w:rFonts w:ascii="Gill Sans MT" w:eastAsia="Batang" w:hAnsi="Gill Sans MT" w:cs="Arial"/>
          <w:sz w:val="20"/>
          <w:szCs w:val="20"/>
        </w:rPr>
        <w:t xml:space="preserve"> Directeur de l’Établissement public du musée de l’Armée</w:t>
      </w:r>
    </w:p>
    <w:p w14:paraId="0DB8F65D" w14:textId="77777777" w:rsidR="007646AA" w:rsidRPr="0003079B"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0BD015F2" w14:textId="77777777" w:rsidR="007646AA" w:rsidRPr="0003079B"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r w:rsidRPr="0003079B">
        <w:rPr>
          <w:rFonts w:ascii="Gill Sans MT" w:eastAsia="Batang" w:hAnsi="Gill Sans MT" w:cs="Arial"/>
          <w:b/>
          <w:sz w:val="20"/>
          <w:szCs w:val="20"/>
          <w:u w:val="single"/>
        </w:rPr>
        <w:t xml:space="preserve">Représentant du Pouvoir adjudicateur : </w:t>
      </w:r>
      <w:r w:rsidRPr="0003079B">
        <w:rPr>
          <w:rFonts w:ascii="Gill Sans MT" w:eastAsia="Batang" w:hAnsi="Gill Sans MT" w:cs="Arial"/>
          <w:sz w:val="20"/>
          <w:szCs w:val="20"/>
        </w:rPr>
        <w:t>Directeur de l’Établissement public du musée de l’Armée</w:t>
      </w:r>
    </w:p>
    <w:p w14:paraId="48E69551" w14:textId="77777777" w:rsidR="007646AA" w:rsidRPr="0003079B"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50FB2B4D" w14:textId="77777777" w:rsidR="007646AA" w:rsidRPr="0003079B"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r w:rsidRPr="0003079B">
        <w:rPr>
          <w:rFonts w:ascii="Gill Sans MT" w:eastAsia="Batang" w:hAnsi="Gill Sans MT" w:cs="Arial"/>
          <w:b/>
          <w:sz w:val="20"/>
          <w:szCs w:val="20"/>
          <w:u w:val="single"/>
        </w:rPr>
        <w:t>Ordonnateur :</w:t>
      </w:r>
      <w:r w:rsidRPr="0003079B">
        <w:rPr>
          <w:rFonts w:ascii="Gill Sans MT" w:eastAsia="Batang" w:hAnsi="Gill Sans MT" w:cs="Arial"/>
          <w:sz w:val="20"/>
          <w:szCs w:val="20"/>
        </w:rPr>
        <w:t xml:space="preserve"> Directeur de l’Établissement public du musée de l’Armée</w:t>
      </w:r>
    </w:p>
    <w:p w14:paraId="4EB911DF" w14:textId="77777777" w:rsidR="007646AA" w:rsidRPr="0003079B"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2CEF7D3E" w14:textId="77777777" w:rsidR="007646AA" w:rsidRDefault="007646AA"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r w:rsidRPr="0003079B">
        <w:rPr>
          <w:rFonts w:ascii="Gill Sans MT" w:eastAsia="Batang" w:hAnsi="Gill Sans MT" w:cs="Arial"/>
          <w:b/>
          <w:sz w:val="20"/>
          <w:szCs w:val="20"/>
          <w:u w:val="single"/>
        </w:rPr>
        <w:t>Comptable assignataire des paiements :</w:t>
      </w:r>
      <w:r w:rsidRPr="0003079B">
        <w:rPr>
          <w:rFonts w:ascii="Gill Sans MT" w:eastAsia="Batang" w:hAnsi="Gill Sans MT" w:cs="Arial"/>
          <w:sz w:val="20"/>
          <w:szCs w:val="20"/>
        </w:rPr>
        <w:t xml:space="preserve"> Monsieur l’Agent Comptable de l’Établissement public du musée de l’Armée </w:t>
      </w:r>
    </w:p>
    <w:p w14:paraId="7AA47635" w14:textId="77777777" w:rsidR="0023500E" w:rsidRPr="0003079B" w:rsidRDefault="0023500E"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Batang" w:hAnsi="Gill Sans MT" w:cs="Arial"/>
          <w:sz w:val="20"/>
          <w:szCs w:val="20"/>
        </w:rPr>
      </w:pPr>
    </w:p>
    <w:p w14:paraId="1257C26C" w14:textId="77777777" w:rsidR="00302141" w:rsidRDefault="00302141">
      <w:pPr>
        <w:rPr>
          <w:rFonts w:ascii="Gill Sans MT" w:eastAsia="Calibri" w:hAnsi="Gill Sans MT" w:cs="Arial"/>
          <w:b/>
          <w:kern w:val="3"/>
          <w:sz w:val="20"/>
          <w:szCs w:val="20"/>
          <w:u w:val="single"/>
        </w:rPr>
      </w:pPr>
      <w:r>
        <w:rPr>
          <w:rFonts w:ascii="Gill Sans MT" w:eastAsia="Calibri" w:hAnsi="Gill Sans MT" w:cs="Arial"/>
          <w:b/>
          <w:kern w:val="3"/>
          <w:sz w:val="20"/>
          <w:szCs w:val="20"/>
          <w:u w:val="single"/>
        </w:rPr>
        <w:br w:type="page"/>
      </w:r>
    </w:p>
    <w:p w14:paraId="4BCA63C1" w14:textId="77777777" w:rsidR="00142706" w:rsidRPr="0003079B" w:rsidRDefault="00142706" w:rsidP="00302141">
      <w:pPr>
        <w:widowControl w:val="0"/>
        <w:spacing w:after="0" w:line="0" w:lineRule="atLeast"/>
        <w:jc w:val="center"/>
        <w:rPr>
          <w:rFonts w:ascii="Gill Sans MT" w:eastAsia="Calibri" w:hAnsi="Gill Sans MT" w:cs="Arial"/>
          <w:sz w:val="20"/>
          <w:szCs w:val="20"/>
        </w:rPr>
      </w:pPr>
      <w:r w:rsidRPr="0003079B">
        <w:rPr>
          <w:rFonts w:ascii="Gill Sans MT" w:eastAsia="Calibri" w:hAnsi="Gill Sans MT" w:cs="Arial"/>
          <w:sz w:val="20"/>
          <w:szCs w:val="20"/>
        </w:rPr>
        <w:lastRenderedPageBreak/>
        <w:t>LES ARTICLES PRECEDES D’UN «</w:t>
      </w:r>
      <w:r w:rsidRPr="0003079B">
        <w:rPr>
          <w:rFonts w:ascii="Gill Sans MT" w:eastAsia="Calibri" w:hAnsi="Gill Sans MT" w:cs="Arial"/>
          <w:color w:val="FF0000"/>
          <w:sz w:val="20"/>
          <w:szCs w:val="20"/>
        </w:rPr>
        <w:sym w:font="Wingdings" w:char="F046"/>
      </w:r>
      <w:r w:rsidRPr="0003079B">
        <w:rPr>
          <w:rFonts w:ascii="Gill Sans MT" w:eastAsia="Calibri" w:hAnsi="Gill Sans MT" w:cs="Arial"/>
          <w:sz w:val="20"/>
          <w:szCs w:val="20"/>
        </w:rPr>
        <w:t>» CORRESPONDENT A DES ARTICLES QUI DOIVENT ETRE COMPLETES PAR LES SOUMISSIONNAIRES DANS LE PRESENT DOCUMENT</w:t>
      </w:r>
    </w:p>
    <w:p w14:paraId="2E61B7A2" w14:textId="77777777" w:rsidR="00142706" w:rsidRPr="00142706" w:rsidRDefault="00142706" w:rsidP="00D94DF6">
      <w:pPr>
        <w:widowControl w:val="0"/>
        <w:spacing w:after="0" w:line="0" w:lineRule="atLeast"/>
        <w:jc w:val="both"/>
        <w:rPr>
          <w:rFonts w:ascii="Gill Sans MT" w:eastAsia="Times New Roman" w:hAnsi="Gill Sans MT" w:cs="Arial"/>
          <w:b/>
          <w:sz w:val="28"/>
          <w:szCs w:val="24"/>
          <w:lang w:eastAsia="ar-SA"/>
        </w:rPr>
      </w:pPr>
    </w:p>
    <w:p w14:paraId="75CE977E" w14:textId="77777777" w:rsidR="00142706" w:rsidRPr="0003079B" w:rsidRDefault="00142706" w:rsidP="00D94DF6">
      <w:pPr>
        <w:widowControl w:val="0"/>
        <w:spacing w:after="0" w:line="0" w:lineRule="atLeast"/>
        <w:jc w:val="both"/>
        <w:rPr>
          <w:rFonts w:ascii="Gill Sans MT" w:eastAsia="Times New Roman" w:hAnsi="Gill Sans MT" w:cs="Arial"/>
          <w:b/>
          <w:sz w:val="24"/>
          <w:szCs w:val="24"/>
          <w:u w:val="single"/>
          <w:lang w:eastAsia="ar-SA"/>
        </w:rPr>
      </w:pPr>
      <w:r w:rsidRPr="0003079B">
        <w:rPr>
          <w:rFonts w:ascii="Gill Sans MT" w:eastAsia="Times New Roman" w:hAnsi="Gill Sans MT" w:cs="Arial"/>
          <w:b/>
          <w:sz w:val="24"/>
          <w:szCs w:val="24"/>
          <w:lang w:eastAsia="ar-SA"/>
        </w:rPr>
        <w:t xml:space="preserve">Article 1. </w:t>
      </w:r>
      <w:r w:rsidRPr="0003079B">
        <w:rPr>
          <w:rFonts w:ascii="Gill Sans MT" w:eastAsia="Times New Roman" w:hAnsi="Gill Sans MT" w:cs="Arial"/>
          <w:b/>
          <w:sz w:val="24"/>
          <w:szCs w:val="24"/>
          <w:u w:val="single"/>
          <w:lang w:eastAsia="ar-SA"/>
        </w:rPr>
        <w:t>Dispositions générales</w:t>
      </w:r>
    </w:p>
    <w:p w14:paraId="1196AE38" w14:textId="77777777" w:rsidR="00142706" w:rsidRPr="0003079B" w:rsidRDefault="00142706" w:rsidP="00D94DF6">
      <w:pPr>
        <w:widowControl w:val="0"/>
        <w:spacing w:after="0" w:line="0" w:lineRule="atLeast"/>
        <w:ind w:right="311"/>
        <w:jc w:val="both"/>
        <w:rPr>
          <w:rFonts w:ascii="Gill Sans MT" w:eastAsia="Times New Roman" w:hAnsi="Gill Sans MT" w:cs="Arial"/>
          <w:sz w:val="24"/>
          <w:szCs w:val="24"/>
          <w:lang w:eastAsia="ar-SA"/>
        </w:rPr>
      </w:pPr>
    </w:p>
    <w:p w14:paraId="5CA64E1E" w14:textId="77777777" w:rsidR="00142706" w:rsidRPr="0003079B" w:rsidRDefault="00142706" w:rsidP="00D94DF6">
      <w:pPr>
        <w:widowControl w:val="0"/>
        <w:numPr>
          <w:ilvl w:val="1"/>
          <w:numId w:val="0"/>
        </w:numPr>
        <w:spacing w:after="0" w:line="0" w:lineRule="atLeast"/>
        <w:rPr>
          <w:rFonts w:ascii="Gill Sans MT" w:eastAsia="Times New Roman" w:hAnsi="Gill Sans MT" w:cs="Arial"/>
          <w:b/>
          <w:sz w:val="24"/>
          <w:szCs w:val="24"/>
          <w:lang w:eastAsia="ar-SA"/>
        </w:rPr>
      </w:pPr>
      <w:r w:rsidRPr="0003079B">
        <w:rPr>
          <w:rFonts w:ascii="Gill Sans MT" w:eastAsia="Times New Roman" w:hAnsi="Gill Sans MT" w:cs="Arial"/>
          <w:b/>
          <w:sz w:val="24"/>
          <w:szCs w:val="24"/>
          <w:lang w:eastAsia="ar-SA"/>
        </w:rPr>
        <w:t xml:space="preserve">  1.1 Dispositions règlementaires et pièces constitutives</w:t>
      </w:r>
    </w:p>
    <w:p w14:paraId="730FC271" w14:textId="77777777" w:rsidR="00142706" w:rsidRPr="0003079B" w:rsidRDefault="00142706" w:rsidP="00D94DF6">
      <w:pPr>
        <w:widowControl w:val="0"/>
        <w:numPr>
          <w:ilvl w:val="1"/>
          <w:numId w:val="0"/>
        </w:numPr>
        <w:spacing w:after="0" w:line="0" w:lineRule="atLeast"/>
        <w:rPr>
          <w:rFonts w:ascii="Gill Sans MT" w:eastAsia="Times New Roman" w:hAnsi="Gill Sans MT" w:cs="Arial"/>
          <w:b/>
          <w:sz w:val="24"/>
          <w:szCs w:val="24"/>
          <w:lang w:eastAsia="ar-SA"/>
        </w:rPr>
      </w:pPr>
    </w:p>
    <w:p w14:paraId="3EA35852" w14:textId="77777777" w:rsidR="00142706" w:rsidRPr="0003079B" w:rsidRDefault="00142706" w:rsidP="006F06EA">
      <w:pPr>
        <w:widowControl w:val="0"/>
        <w:spacing w:after="0" w:line="0" w:lineRule="atLeast"/>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 xml:space="preserve">Le contrat est soumis au </w:t>
      </w:r>
      <w:r w:rsidR="00936AA5" w:rsidRPr="0003079B">
        <w:rPr>
          <w:rFonts w:ascii="Gill Sans MT" w:eastAsia="Times New Roman" w:hAnsi="Gill Sans MT" w:cs="Arial"/>
          <w:sz w:val="20"/>
          <w:szCs w:val="20"/>
          <w:lang w:eastAsia="ar-SA"/>
        </w:rPr>
        <w:t>code de la commande publique</w:t>
      </w:r>
      <w:r w:rsidRPr="0003079B">
        <w:rPr>
          <w:rFonts w:ascii="Gill Sans MT" w:eastAsia="Times New Roman" w:hAnsi="Gill Sans MT" w:cs="Arial"/>
          <w:sz w:val="20"/>
          <w:szCs w:val="20"/>
          <w:lang w:eastAsia="ar-SA"/>
        </w:rPr>
        <w:t>.</w:t>
      </w:r>
      <w:r w:rsidR="00A33A98" w:rsidRPr="0003079B">
        <w:rPr>
          <w:rFonts w:ascii="Gill Sans MT" w:eastAsia="Times New Roman" w:hAnsi="Gill Sans MT" w:cs="Arial"/>
          <w:sz w:val="20"/>
          <w:szCs w:val="20"/>
          <w:lang w:eastAsia="ar-SA"/>
        </w:rPr>
        <w:t xml:space="preserve"> </w:t>
      </w:r>
      <w:r w:rsidRPr="0003079B">
        <w:rPr>
          <w:rFonts w:ascii="Gill Sans MT" w:eastAsia="Times New Roman" w:hAnsi="Gill Sans MT" w:cs="Arial"/>
          <w:sz w:val="20"/>
          <w:szCs w:val="20"/>
          <w:lang w:eastAsia="ar-SA"/>
        </w:rPr>
        <w:t>Les conditions particulières d’exécution d</w:t>
      </w:r>
      <w:r w:rsidR="00A33A98" w:rsidRPr="0003079B">
        <w:rPr>
          <w:rFonts w:ascii="Gill Sans MT" w:eastAsia="Times New Roman" w:hAnsi="Gill Sans MT" w:cs="Arial"/>
          <w:sz w:val="20"/>
          <w:szCs w:val="20"/>
          <w:lang w:eastAsia="ar-SA"/>
        </w:rPr>
        <w:t xml:space="preserve">u marché </w:t>
      </w:r>
      <w:r w:rsidR="00936AA5" w:rsidRPr="0003079B">
        <w:rPr>
          <w:rFonts w:ascii="Gill Sans MT" w:eastAsia="Times New Roman" w:hAnsi="Gill Sans MT" w:cs="Arial"/>
          <w:sz w:val="20"/>
          <w:szCs w:val="20"/>
          <w:lang w:eastAsia="ar-SA"/>
        </w:rPr>
        <w:t>sont définies dans le</w:t>
      </w:r>
      <w:r w:rsidR="00D829D7" w:rsidRPr="0003079B">
        <w:rPr>
          <w:rFonts w:ascii="Gill Sans MT" w:eastAsia="Times New Roman" w:hAnsi="Gill Sans MT" w:cs="Arial"/>
          <w:sz w:val="20"/>
          <w:szCs w:val="20"/>
          <w:lang w:eastAsia="ar-SA"/>
        </w:rPr>
        <w:t>s c</w:t>
      </w:r>
      <w:r w:rsidR="00936AA5" w:rsidRPr="0003079B">
        <w:rPr>
          <w:rFonts w:ascii="Gill Sans MT" w:eastAsia="Times New Roman" w:hAnsi="Gill Sans MT" w:cs="Arial"/>
          <w:sz w:val="20"/>
          <w:szCs w:val="20"/>
          <w:lang w:eastAsia="ar-SA"/>
        </w:rPr>
        <w:t>ahier</w:t>
      </w:r>
      <w:r w:rsidR="00D829D7" w:rsidRPr="0003079B">
        <w:rPr>
          <w:rFonts w:ascii="Gill Sans MT" w:eastAsia="Times New Roman" w:hAnsi="Gill Sans MT" w:cs="Arial"/>
          <w:sz w:val="20"/>
          <w:szCs w:val="20"/>
          <w:lang w:eastAsia="ar-SA"/>
        </w:rPr>
        <w:t>s des c</w:t>
      </w:r>
      <w:r w:rsidRPr="0003079B">
        <w:rPr>
          <w:rFonts w:ascii="Gill Sans MT" w:eastAsia="Times New Roman" w:hAnsi="Gill Sans MT" w:cs="Arial"/>
          <w:sz w:val="20"/>
          <w:szCs w:val="20"/>
          <w:lang w:eastAsia="ar-SA"/>
        </w:rPr>
        <w:t xml:space="preserve">lauses </w:t>
      </w:r>
      <w:r w:rsidR="00D829D7" w:rsidRPr="0003079B">
        <w:rPr>
          <w:rFonts w:ascii="Gill Sans MT" w:eastAsia="Times New Roman" w:hAnsi="Gill Sans MT" w:cs="Arial"/>
          <w:sz w:val="20"/>
          <w:szCs w:val="20"/>
          <w:lang w:eastAsia="ar-SA"/>
        </w:rPr>
        <w:t>administratives et techniques p</w:t>
      </w:r>
      <w:r w:rsidR="00936AA5" w:rsidRPr="0003079B">
        <w:rPr>
          <w:rFonts w:ascii="Gill Sans MT" w:eastAsia="Times New Roman" w:hAnsi="Gill Sans MT" w:cs="Arial"/>
          <w:sz w:val="20"/>
          <w:szCs w:val="20"/>
          <w:lang w:eastAsia="ar-SA"/>
        </w:rPr>
        <w:t>articulières (CC</w:t>
      </w:r>
      <w:r w:rsidR="00D829D7" w:rsidRPr="0003079B">
        <w:rPr>
          <w:rFonts w:ascii="Gill Sans MT" w:eastAsia="Times New Roman" w:hAnsi="Gill Sans MT" w:cs="Arial"/>
          <w:sz w:val="20"/>
          <w:szCs w:val="20"/>
          <w:lang w:eastAsia="ar-SA"/>
        </w:rPr>
        <w:t>A</w:t>
      </w:r>
      <w:r w:rsidRPr="0003079B">
        <w:rPr>
          <w:rFonts w:ascii="Gill Sans MT" w:eastAsia="Times New Roman" w:hAnsi="Gill Sans MT" w:cs="Arial"/>
          <w:sz w:val="20"/>
          <w:szCs w:val="20"/>
          <w:lang w:eastAsia="ar-SA"/>
        </w:rPr>
        <w:t>P</w:t>
      </w:r>
      <w:r w:rsidR="00D829D7" w:rsidRPr="0003079B">
        <w:rPr>
          <w:rFonts w:ascii="Gill Sans MT" w:eastAsia="Times New Roman" w:hAnsi="Gill Sans MT" w:cs="Arial"/>
          <w:sz w:val="20"/>
          <w:szCs w:val="20"/>
          <w:lang w:eastAsia="ar-SA"/>
        </w:rPr>
        <w:t xml:space="preserve"> et CCTP</w:t>
      </w:r>
      <w:r w:rsidRPr="0003079B">
        <w:rPr>
          <w:rFonts w:ascii="Gill Sans MT" w:eastAsia="Times New Roman" w:hAnsi="Gill Sans MT" w:cs="Arial"/>
          <w:sz w:val="20"/>
          <w:szCs w:val="20"/>
          <w:lang w:eastAsia="ar-SA"/>
        </w:rPr>
        <w:t>).</w:t>
      </w:r>
    </w:p>
    <w:p w14:paraId="1B801197" w14:textId="77777777" w:rsidR="007F5443" w:rsidRPr="0003079B" w:rsidRDefault="007F5443" w:rsidP="006F06EA">
      <w:pPr>
        <w:widowControl w:val="0"/>
        <w:spacing w:after="0" w:line="0" w:lineRule="atLeast"/>
        <w:jc w:val="both"/>
        <w:rPr>
          <w:rFonts w:ascii="Gill Sans MT" w:eastAsia="Times New Roman" w:hAnsi="Gill Sans MT" w:cs="Arial"/>
          <w:sz w:val="20"/>
          <w:szCs w:val="20"/>
          <w:lang w:eastAsia="ar-SA"/>
        </w:rPr>
      </w:pPr>
    </w:p>
    <w:p w14:paraId="1B2F927E" w14:textId="77777777" w:rsidR="007F5443" w:rsidRPr="0003079B" w:rsidRDefault="007F5443" w:rsidP="006F06EA">
      <w:pPr>
        <w:widowControl w:val="0"/>
        <w:spacing w:after="0" w:line="0" w:lineRule="atLeast"/>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 xml:space="preserve">La liste des pièces composant </w:t>
      </w:r>
      <w:r w:rsidR="00A33A98" w:rsidRPr="0003079B">
        <w:rPr>
          <w:rFonts w:ascii="Gill Sans MT" w:eastAsia="Times New Roman" w:hAnsi="Gill Sans MT" w:cs="Arial"/>
          <w:sz w:val="20"/>
          <w:szCs w:val="20"/>
          <w:lang w:eastAsia="ar-SA"/>
        </w:rPr>
        <w:t>le marché</w:t>
      </w:r>
      <w:r w:rsidRPr="0003079B">
        <w:rPr>
          <w:rFonts w:ascii="Gill Sans MT" w:eastAsia="Times New Roman" w:hAnsi="Gill Sans MT" w:cs="Arial"/>
          <w:sz w:val="20"/>
          <w:szCs w:val="20"/>
          <w:lang w:eastAsia="ar-SA"/>
        </w:rPr>
        <w:t xml:space="preserve">, ainsi que </w:t>
      </w:r>
      <w:r w:rsidR="00A33A98" w:rsidRPr="0003079B">
        <w:rPr>
          <w:rFonts w:ascii="Gill Sans MT" w:eastAsia="Times New Roman" w:hAnsi="Gill Sans MT" w:cs="Arial"/>
          <w:sz w:val="20"/>
          <w:szCs w:val="20"/>
          <w:lang w:eastAsia="ar-SA"/>
        </w:rPr>
        <w:t>les</w:t>
      </w:r>
      <w:r w:rsidRPr="0003079B">
        <w:rPr>
          <w:rFonts w:ascii="Gill Sans MT" w:eastAsia="Times New Roman" w:hAnsi="Gill Sans MT" w:cs="Arial"/>
          <w:sz w:val="20"/>
          <w:szCs w:val="20"/>
          <w:lang w:eastAsia="ar-SA"/>
        </w:rPr>
        <w:t xml:space="preserve"> réglementations applicables sont indiquées au sein d</w:t>
      </w:r>
      <w:r w:rsidR="0023500E">
        <w:rPr>
          <w:rFonts w:ascii="Gill Sans MT" w:eastAsia="Times New Roman" w:hAnsi="Gill Sans MT" w:cs="Arial"/>
          <w:sz w:val="20"/>
          <w:szCs w:val="20"/>
          <w:lang w:eastAsia="ar-SA"/>
        </w:rPr>
        <w:t>u</w:t>
      </w:r>
      <w:r w:rsidRPr="0003079B">
        <w:rPr>
          <w:rFonts w:ascii="Gill Sans MT" w:eastAsia="Times New Roman" w:hAnsi="Gill Sans MT" w:cs="Arial"/>
          <w:sz w:val="20"/>
          <w:szCs w:val="20"/>
          <w:lang w:eastAsia="ar-SA"/>
        </w:rPr>
        <w:t xml:space="preserve"> CCAP.</w:t>
      </w:r>
    </w:p>
    <w:p w14:paraId="0B13ADF0" w14:textId="77777777" w:rsidR="00142706" w:rsidRPr="00142706" w:rsidRDefault="00142706" w:rsidP="00D94DF6">
      <w:pPr>
        <w:widowControl w:val="0"/>
        <w:spacing w:after="0" w:line="0" w:lineRule="atLeast"/>
        <w:ind w:left="284" w:right="311"/>
        <w:jc w:val="both"/>
        <w:rPr>
          <w:rFonts w:ascii="Gill Sans MT" w:eastAsia="Times New Roman" w:hAnsi="Gill Sans MT" w:cs="Arial"/>
          <w:szCs w:val="20"/>
          <w:lang w:eastAsia="ar-SA"/>
        </w:rPr>
      </w:pPr>
    </w:p>
    <w:p w14:paraId="0D049294" w14:textId="77777777" w:rsidR="00142706" w:rsidRPr="0003079B" w:rsidRDefault="00142706" w:rsidP="00D94DF6">
      <w:pPr>
        <w:widowControl w:val="0"/>
        <w:numPr>
          <w:ilvl w:val="1"/>
          <w:numId w:val="0"/>
        </w:numPr>
        <w:spacing w:after="0" w:line="0" w:lineRule="atLeast"/>
        <w:ind w:left="114" w:firstLine="28"/>
        <w:rPr>
          <w:rFonts w:ascii="Gill Sans MT" w:eastAsia="Times New Roman" w:hAnsi="Gill Sans MT" w:cs="Arial"/>
          <w:b/>
          <w:sz w:val="24"/>
          <w:szCs w:val="20"/>
          <w:lang w:eastAsia="ar-SA"/>
        </w:rPr>
      </w:pPr>
      <w:r w:rsidRPr="0003079B">
        <w:rPr>
          <w:rFonts w:ascii="Gill Sans MT" w:eastAsia="Times New Roman" w:hAnsi="Gill Sans MT" w:cs="Arial"/>
          <w:b/>
          <w:sz w:val="24"/>
          <w:szCs w:val="20"/>
          <w:lang w:eastAsia="ar-SA"/>
        </w:rPr>
        <w:t>1.2 Objet d</w:t>
      </w:r>
      <w:r w:rsidR="00A33A98" w:rsidRPr="0003079B">
        <w:rPr>
          <w:rFonts w:ascii="Gill Sans MT" w:eastAsia="Times New Roman" w:hAnsi="Gill Sans MT" w:cs="Arial"/>
          <w:b/>
          <w:sz w:val="24"/>
          <w:szCs w:val="20"/>
          <w:lang w:eastAsia="ar-SA"/>
        </w:rPr>
        <w:t>u marché</w:t>
      </w:r>
    </w:p>
    <w:p w14:paraId="0377E8B3" w14:textId="77777777" w:rsidR="00142706" w:rsidRPr="00A33A98" w:rsidRDefault="00142706" w:rsidP="008B41CA">
      <w:pPr>
        <w:widowControl w:val="0"/>
        <w:numPr>
          <w:ilvl w:val="1"/>
          <w:numId w:val="0"/>
        </w:numPr>
        <w:spacing w:after="0" w:line="0" w:lineRule="atLeast"/>
        <w:ind w:left="114" w:firstLine="28"/>
        <w:jc w:val="both"/>
        <w:rPr>
          <w:rFonts w:ascii="Gill Sans MT" w:eastAsia="Calibri" w:hAnsi="Gill Sans MT" w:cs="Times New Roman"/>
        </w:rPr>
      </w:pPr>
    </w:p>
    <w:p w14:paraId="2A26BF98" w14:textId="49FF99E4" w:rsidR="0023500E" w:rsidRDefault="0023500E" w:rsidP="0023500E">
      <w:pPr>
        <w:widowControl w:val="0"/>
        <w:spacing w:after="0" w:line="0" w:lineRule="atLeast"/>
        <w:ind w:right="311"/>
        <w:jc w:val="both"/>
        <w:rPr>
          <w:rFonts w:ascii="Gill Sans MT" w:eastAsia="Calibri" w:hAnsi="Gill Sans MT" w:cs="Times New Roman"/>
          <w:sz w:val="20"/>
        </w:rPr>
      </w:pPr>
      <w:r w:rsidRPr="0023500E">
        <w:rPr>
          <w:rFonts w:ascii="Gill Sans MT" w:eastAsia="Calibri" w:hAnsi="Gill Sans MT" w:cs="Times New Roman"/>
          <w:sz w:val="20"/>
        </w:rPr>
        <w:t xml:space="preserve">Le </w:t>
      </w:r>
      <w:r>
        <w:rPr>
          <w:rFonts w:ascii="Gill Sans MT" w:eastAsia="Calibri" w:hAnsi="Gill Sans MT" w:cs="Times New Roman"/>
          <w:sz w:val="20"/>
        </w:rPr>
        <w:t xml:space="preserve">présent </w:t>
      </w:r>
      <w:r w:rsidRPr="0023500E">
        <w:rPr>
          <w:rFonts w:ascii="Gill Sans MT" w:eastAsia="Calibri" w:hAnsi="Gill Sans MT" w:cs="Times New Roman"/>
          <w:sz w:val="20"/>
        </w:rPr>
        <w:t xml:space="preserve">marché a pour objet la réalisation en coédition du catalogue des expositions temporaires portant sur </w:t>
      </w:r>
      <w:r w:rsidRPr="0023500E">
        <w:rPr>
          <w:rFonts w:ascii="Gill Sans MT" w:eastAsia="Calibri" w:hAnsi="Gill Sans MT" w:cs="Times New Roman"/>
          <w:i/>
          <w:sz w:val="20"/>
        </w:rPr>
        <w:t xml:space="preserve">Les combats oubliés de la France Libre, </w:t>
      </w:r>
      <w:r w:rsidRPr="0023500E">
        <w:rPr>
          <w:rFonts w:ascii="Gill Sans MT" w:eastAsia="Calibri" w:hAnsi="Gill Sans MT" w:cs="Times New Roman"/>
          <w:sz w:val="20"/>
        </w:rPr>
        <w:t xml:space="preserve">qui ont eu lieu entre 2021 et 2025 au musée de l’Armée. </w:t>
      </w:r>
    </w:p>
    <w:p w14:paraId="6DBF95C5" w14:textId="69E18D84" w:rsidR="00445DC2" w:rsidRDefault="00445DC2" w:rsidP="0023500E">
      <w:pPr>
        <w:widowControl w:val="0"/>
        <w:spacing w:after="0" w:line="0" w:lineRule="atLeast"/>
        <w:ind w:right="311"/>
        <w:jc w:val="both"/>
        <w:rPr>
          <w:rFonts w:ascii="Gill Sans MT" w:eastAsia="Calibri" w:hAnsi="Gill Sans MT" w:cs="Times New Roman"/>
          <w:sz w:val="20"/>
        </w:rPr>
      </w:pPr>
    </w:p>
    <w:p w14:paraId="260D73E2" w14:textId="668B40C8" w:rsidR="00445DC2" w:rsidRPr="0003079B" w:rsidRDefault="00445DC2" w:rsidP="00445DC2">
      <w:pPr>
        <w:widowControl w:val="0"/>
        <w:numPr>
          <w:ilvl w:val="1"/>
          <w:numId w:val="0"/>
        </w:numPr>
        <w:spacing w:after="0" w:line="0" w:lineRule="atLeast"/>
        <w:ind w:left="114" w:firstLine="28"/>
        <w:rPr>
          <w:rFonts w:ascii="Gill Sans MT" w:eastAsia="Times New Roman" w:hAnsi="Gill Sans MT" w:cs="Arial"/>
          <w:b/>
          <w:sz w:val="24"/>
          <w:szCs w:val="20"/>
          <w:lang w:eastAsia="ar-SA"/>
        </w:rPr>
      </w:pPr>
      <w:r w:rsidRPr="0003079B">
        <w:rPr>
          <w:rFonts w:ascii="Gill Sans MT" w:eastAsia="Times New Roman" w:hAnsi="Gill Sans MT" w:cs="Arial"/>
          <w:b/>
          <w:sz w:val="24"/>
          <w:szCs w:val="20"/>
          <w:lang w:eastAsia="ar-SA"/>
        </w:rPr>
        <w:t>1.</w:t>
      </w:r>
      <w:r>
        <w:rPr>
          <w:rFonts w:ascii="Gill Sans MT" w:eastAsia="Times New Roman" w:hAnsi="Gill Sans MT" w:cs="Arial"/>
          <w:b/>
          <w:sz w:val="24"/>
          <w:szCs w:val="20"/>
          <w:lang w:eastAsia="ar-SA"/>
        </w:rPr>
        <w:t>3</w:t>
      </w:r>
      <w:r w:rsidRPr="0003079B">
        <w:rPr>
          <w:rFonts w:ascii="Gill Sans MT" w:eastAsia="Times New Roman" w:hAnsi="Gill Sans MT" w:cs="Arial"/>
          <w:b/>
          <w:sz w:val="24"/>
          <w:szCs w:val="20"/>
          <w:lang w:eastAsia="ar-SA"/>
        </w:rPr>
        <w:t xml:space="preserve"> </w:t>
      </w:r>
      <w:r>
        <w:rPr>
          <w:rFonts w:ascii="Gill Sans MT" w:eastAsia="Times New Roman" w:hAnsi="Gill Sans MT" w:cs="Arial"/>
          <w:b/>
          <w:sz w:val="24"/>
          <w:szCs w:val="20"/>
          <w:lang w:eastAsia="ar-SA"/>
        </w:rPr>
        <w:t>Forme</w:t>
      </w:r>
      <w:r w:rsidRPr="0003079B">
        <w:rPr>
          <w:rFonts w:ascii="Gill Sans MT" w:eastAsia="Times New Roman" w:hAnsi="Gill Sans MT" w:cs="Arial"/>
          <w:b/>
          <w:sz w:val="24"/>
          <w:szCs w:val="20"/>
          <w:lang w:eastAsia="ar-SA"/>
        </w:rPr>
        <w:t xml:space="preserve"> du marché</w:t>
      </w:r>
    </w:p>
    <w:p w14:paraId="3A4C124F" w14:textId="77777777" w:rsidR="00445DC2" w:rsidRPr="00445DC2" w:rsidRDefault="00445DC2" w:rsidP="00445DC2">
      <w:pPr>
        <w:widowControl w:val="0"/>
        <w:spacing w:after="0" w:line="0" w:lineRule="atLeast"/>
        <w:ind w:right="311"/>
        <w:jc w:val="both"/>
        <w:rPr>
          <w:rFonts w:ascii="Gill Sans MT" w:eastAsia="Calibri" w:hAnsi="Gill Sans MT" w:cs="Times New Roman"/>
          <w:sz w:val="20"/>
        </w:rPr>
      </w:pPr>
    </w:p>
    <w:p w14:paraId="136741CF" w14:textId="77777777" w:rsidR="00445DC2" w:rsidRPr="00445DC2" w:rsidRDefault="00445DC2" w:rsidP="00445DC2">
      <w:pPr>
        <w:widowControl w:val="0"/>
        <w:spacing w:after="0" w:line="0" w:lineRule="atLeast"/>
        <w:ind w:right="311"/>
        <w:jc w:val="both"/>
        <w:rPr>
          <w:rFonts w:ascii="Gill Sans MT" w:eastAsia="Calibri" w:hAnsi="Gill Sans MT" w:cs="Times New Roman"/>
          <w:sz w:val="20"/>
        </w:rPr>
      </w:pPr>
      <w:bookmarkStart w:id="5" w:name="_Hlk104291889"/>
      <w:r w:rsidRPr="00445DC2">
        <w:rPr>
          <w:rFonts w:ascii="Gill Sans MT" w:eastAsia="Calibri" w:hAnsi="Gill Sans MT" w:cs="Times New Roman"/>
          <w:sz w:val="20"/>
        </w:rPr>
        <w:t>Le marché est un marché mono-attributaire de fournitures courantes et services.</w:t>
      </w:r>
    </w:p>
    <w:p w14:paraId="7B546542" w14:textId="77777777" w:rsidR="00445DC2" w:rsidRPr="00445DC2" w:rsidRDefault="00445DC2" w:rsidP="00445DC2">
      <w:pPr>
        <w:widowControl w:val="0"/>
        <w:spacing w:after="0" w:line="0" w:lineRule="atLeast"/>
        <w:ind w:right="311"/>
        <w:jc w:val="both"/>
        <w:rPr>
          <w:rFonts w:ascii="Gill Sans MT" w:eastAsia="Calibri" w:hAnsi="Gill Sans MT" w:cs="Times New Roman"/>
          <w:sz w:val="20"/>
        </w:rPr>
      </w:pPr>
    </w:p>
    <w:p w14:paraId="6FBD849E" w14:textId="77777777" w:rsidR="00445DC2" w:rsidRPr="00445DC2" w:rsidRDefault="00445DC2" w:rsidP="00445DC2">
      <w:pPr>
        <w:widowControl w:val="0"/>
        <w:spacing w:after="0" w:line="0" w:lineRule="atLeast"/>
        <w:ind w:right="311"/>
        <w:jc w:val="both"/>
        <w:rPr>
          <w:rFonts w:ascii="Gill Sans MT" w:eastAsia="Calibri" w:hAnsi="Gill Sans MT" w:cs="Times New Roman"/>
          <w:sz w:val="20"/>
        </w:rPr>
      </w:pPr>
      <w:r w:rsidRPr="00445DC2">
        <w:rPr>
          <w:rFonts w:ascii="Gill Sans MT" w:eastAsia="Calibri" w:hAnsi="Gill Sans MT" w:cs="Times New Roman"/>
          <w:sz w:val="20"/>
        </w:rPr>
        <w:t xml:space="preserve">Le marché est un marché mixte, dont la part à bon de commande est passé sans montant minimum et pour un montant maximum de 1 000 € HT sur la durée totale du marché. </w:t>
      </w:r>
    </w:p>
    <w:bookmarkEnd w:id="5"/>
    <w:p w14:paraId="2B90F646" w14:textId="77777777" w:rsidR="00A33A98" w:rsidRPr="0003079B" w:rsidRDefault="00A33A98" w:rsidP="00D94DF6">
      <w:pPr>
        <w:widowControl w:val="0"/>
        <w:spacing w:after="0" w:line="0" w:lineRule="atLeast"/>
        <w:ind w:right="311"/>
        <w:jc w:val="both"/>
        <w:rPr>
          <w:rFonts w:ascii="Gill Sans MT" w:eastAsia="Calibri" w:hAnsi="Gill Sans MT" w:cs="Times New Roman"/>
          <w:sz w:val="20"/>
        </w:rPr>
      </w:pPr>
    </w:p>
    <w:p w14:paraId="73449CEA" w14:textId="77777777" w:rsidR="00142706" w:rsidRPr="0023500E" w:rsidRDefault="00142706" w:rsidP="00D94DF6">
      <w:pPr>
        <w:widowControl w:val="0"/>
        <w:spacing w:after="0" w:line="0" w:lineRule="atLeast"/>
        <w:jc w:val="both"/>
        <w:rPr>
          <w:rFonts w:ascii="Gill Sans MT" w:eastAsia="Times New Roman" w:hAnsi="Gill Sans MT" w:cs="Arial"/>
          <w:b/>
          <w:sz w:val="24"/>
          <w:szCs w:val="24"/>
          <w:u w:val="single"/>
          <w:lang w:eastAsia="ar-SA"/>
        </w:rPr>
      </w:pPr>
      <w:r w:rsidRPr="0003079B">
        <w:rPr>
          <w:rFonts w:ascii="Gill Sans MT" w:eastAsia="Times New Roman" w:hAnsi="Gill Sans MT" w:cs="Arial"/>
          <w:b/>
          <w:sz w:val="24"/>
          <w:szCs w:val="24"/>
          <w:lang w:eastAsia="ar-SA"/>
        </w:rPr>
        <w:t xml:space="preserve">Article 2. </w:t>
      </w:r>
      <w:r w:rsidRPr="0023500E">
        <w:rPr>
          <w:rFonts w:ascii="Gill Sans MT" w:eastAsia="Times New Roman" w:hAnsi="Gill Sans MT" w:cs="Arial"/>
          <w:b/>
          <w:sz w:val="24"/>
          <w:szCs w:val="24"/>
          <w:u w:val="single"/>
          <w:lang w:eastAsia="ar-SA"/>
        </w:rPr>
        <w:t xml:space="preserve">Durée </w:t>
      </w:r>
    </w:p>
    <w:p w14:paraId="2A44B3C5" w14:textId="77777777" w:rsidR="00142706" w:rsidRPr="0023500E" w:rsidRDefault="00142706" w:rsidP="00D94DF6">
      <w:pPr>
        <w:widowControl w:val="0"/>
        <w:spacing w:after="0" w:line="0" w:lineRule="atLeast"/>
        <w:ind w:left="284" w:right="311"/>
        <w:jc w:val="both"/>
        <w:rPr>
          <w:rFonts w:ascii="Gill Sans MT" w:eastAsia="Times New Roman" w:hAnsi="Gill Sans MT" w:cs="Arial"/>
          <w:szCs w:val="20"/>
          <w:lang w:eastAsia="ar-SA"/>
        </w:rPr>
      </w:pPr>
    </w:p>
    <w:p w14:paraId="28B162A9" w14:textId="77777777" w:rsidR="00D94DF6" w:rsidRPr="0023500E" w:rsidRDefault="00D94DF6" w:rsidP="008B41CA">
      <w:pPr>
        <w:widowControl w:val="0"/>
        <w:jc w:val="both"/>
        <w:rPr>
          <w:rFonts w:ascii="Gill Sans MT" w:hAnsi="Gill Sans MT"/>
          <w:sz w:val="20"/>
          <w:szCs w:val="20"/>
          <w:lang w:eastAsia="ar-SA"/>
        </w:rPr>
      </w:pPr>
      <w:bookmarkStart w:id="6" w:name="_Hlk104296670"/>
      <w:r w:rsidRPr="0023500E">
        <w:rPr>
          <w:rFonts w:ascii="Gill Sans MT" w:hAnsi="Gill Sans MT"/>
          <w:sz w:val="20"/>
          <w:szCs w:val="20"/>
          <w:lang w:eastAsia="ar-SA"/>
        </w:rPr>
        <w:t xml:space="preserve">Le marché est d’une durée d’un an à compter de sa notification, reconductible </w:t>
      </w:r>
      <w:r w:rsidR="0023500E" w:rsidRPr="0023500E">
        <w:rPr>
          <w:rFonts w:ascii="Gill Sans MT" w:hAnsi="Gill Sans MT"/>
          <w:sz w:val="20"/>
          <w:szCs w:val="20"/>
          <w:lang w:eastAsia="ar-SA"/>
        </w:rPr>
        <w:t xml:space="preserve">une </w:t>
      </w:r>
      <w:r w:rsidRPr="0023500E">
        <w:rPr>
          <w:rFonts w:ascii="Gill Sans MT" w:hAnsi="Gill Sans MT"/>
          <w:sz w:val="20"/>
          <w:szCs w:val="20"/>
          <w:lang w:eastAsia="ar-SA"/>
        </w:rPr>
        <w:t>fois un an par tacite reconduction.</w:t>
      </w:r>
    </w:p>
    <w:p w14:paraId="3822BBEC" w14:textId="77777777" w:rsidR="00936AA5" w:rsidRPr="0023500E" w:rsidRDefault="00D94DF6" w:rsidP="0023500E">
      <w:pPr>
        <w:widowControl w:val="0"/>
        <w:jc w:val="both"/>
        <w:rPr>
          <w:rFonts w:ascii="Gill Sans MT" w:hAnsi="Gill Sans MT"/>
          <w:sz w:val="20"/>
          <w:szCs w:val="20"/>
          <w:lang w:eastAsia="ar-SA"/>
        </w:rPr>
      </w:pPr>
      <w:r w:rsidRPr="0023500E">
        <w:rPr>
          <w:rFonts w:ascii="Gill Sans MT" w:hAnsi="Gill Sans MT"/>
          <w:sz w:val="20"/>
          <w:szCs w:val="20"/>
        </w:rPr>
        <w:t>Tous les bons de commande notifiés avant la date d’échéance du marché font partie de ce dernier quelle que soit la durée d’exécution des prestations, celle-ci n’étant toutefois pa</w:t>
      </w:r>
      <w:bookmarkStart w:id="7" w:name="_GoBack"/>
      <w:bookmarkEnd w:id="7"/>
      <w:r w:rsidRPr="0023500E">
        <w:rPr>
          <w:rFonts w:ascii="Gill Sans MT" w:hAnsi="Gill Sans MT"/>
          <w:sz w:val="20"/>
          <w:szCs w:val="20"/>
        </w:rPr>
        <w:t>s supérieure à trois mois.</w:t>
      </w:r>
      <w:bookmarkEnd w:id="6"/>
    </w:p>
    <w:p w14:paraId="27900E00" w14:textId="77777777" w:rsidR="00142706" w:rsidRPr="0003079B" w:rsidRDefault="00142706" w:rsidP="008B41CA">
      <w:pPr>
        <w:widowControl w:val="0"/>
        <w:spacing w:after="0" w:line="240" w:lineRule="auto"/>
        <w:jc w:val="both"/>
        <w:rPr>
          <w:rFonts w:ascii="Gill Sans MT" w:eastAsia="Times New Roman" w:hAnsi="Gill Sans MT" w:cs="Arial"/>
          <w:sz w:val="24"/>
          <w:szCs w:val="24"/>
          <w:lang w:eastAsia="ar-SA"/>
        </w:rPr>
      </w:pPr>
      <w:r w:rsidRPr="0003079B">
        <w:rPr>
          <w:rFonts w:ascii="Gill Sans MT" w:eastAsia="Times New Roman" w:hAnsi="Gill Sans MT" w:cs="Times New Roman"/>
          <w:b/>
          <w:bCs/>
          <w:caps/>
          <w:color w:val="FF0000"/>
          <w:kern w:val="32"/>
          <w:sz w:val="24"/>
          <w:szCs w:val="24"/>
          <w:lang w:eastAsia="ar-SA"/>
        </w:rPr>
        <w:sym w:font="Wingdings" w:char="F046"/>
      </w:r>
      <w:r w:rsidRPr="0003079B">
        <w:rPr>
          <w:rFonts w:ascii="Gill Sans MT" w:eastAsia="Times New Roman" w:hAnsi="Gill Sans MT" w:cs="Times New Roman"/>
          <w:b/>
          <w:bCs/>
          <w:caps/>
          <w:color w:val="FF0000"/>
          <w:kern w:val="32"/>
          <w:sz w:val="24"/>
          <w:szCs w:val="24"/>
          <w:lang w:eastAsia="ar-SA"/>
        </w:rPr>
        <w:t xml:space="preserve"> </w:t>
      </w:r>
      <w:r w:rsidRPr="0003079B">
        <w:rPr>
          <w:rFonts w:ascii="Gill Sans MT" w:eastAsia="Times New Roman" w:hAnsi="Gill Sans MT" w:cs="Arial"/>
          <w:b/>
          <w:color w:val="FF0000"/>
          <w:sz w:val="24"/>
          <w:szCs w:val="24"/>
          <w:lang w:eastAsia="ar-SA"/>
        </w:rPr>
        <w:t xml:space="preserve">Article 3. </w:t>
      </w:r>
      <w:r w:rsidRPr="0003079B">
        <w:rPr>
          <w:rFonts w:ascii="Gill Sans MT" w:eastAsia="Times New Roman" w:hAnsi="Gill Sans MT" w:cs="Arial"/>
          <w:b/>
          <w:color w:val="FF0000"/>
          <w:sz w:val="24"/>
          <w:szCs w:val="24"/>
          <w:u w:val="single"/>
          <w:lang w:eastAsia="ar-SA"/>
        </w:rPr>
        <w:t>Conditions financières</w:t>
      </w:r>
    </w:p>
    <w:p w14:paraId="5C75D17E" w14:textId="77777777" w:rsidR="00142706" w:rsidRPr="0003079B" w:rsidRDefault="00142706" w:rsidP="00D94DF6">
      <w:pPr>
        <w:widowControl w:val="0"/>
        <w:spacing w:after="0" w:line="0" w:lineRule="atLeast"/>
        <w:ind w:right="311"/>
        <w:jc w:val="both"/>
        <w:rPr>
          <w:rFonts w:ascii="Gill Sans MT" w:eastAsia="Times New Roman" w:hAnsi="Gill Sans MT" w:cs="Arial"/>
          <w:sz w:val="24"/>
          <w:szCs w:val="24"/>
          <w:lang w:eastAsia="ar-SA"/>
        </w:rPr>
      </w:pPr>
    </w:p>
    <w:p w14:paraId="2EF2B128" w14:textId="77777777" w:rsidR="00142706" w:rsidRPr="0003079B" w:rsidRDefault="00142706" w:rsidP="00D94DF6">
      <w:pPr>
        <w:widowControl w:val="0"/>
        <w:spacing w:after="0" w:line="0" w:lineRule="atLeast"/>
        <w:jc w:val="both"/>
        <w:rPr>
          <w:rFonts w:ascii="Gill Sans MT" w:eastAsia="Times New Roman" w:hAnsi="Gill Sans MT" w:cs="Arial"/>
          <w:b/>
          <w:sz w:val="24"/>
          <w:szCs w:val="24"/>
          <w:lang w:eastAsia="ar-SA"/>
        </w:rPr>
      </w:pPr>
      <w:r w:rsidRPr="0003079B">
        <w:rPr>
          <w:rFonts w:ascii="Gill Sans MT" w:eastAsia="Times New Roman" w:hAnsi="Gill Sans MT" w:cs="Arial"/>
          <w:b/>
          <w:sz w:val="24"/>
          <w:szCs w:val="24"/>
          <w:lang w:eastAsia="ar-SA"/>
        </w:rPr>
        <w:t>3.1 – Unité monétaire</w:t>
      </w:r>
    </w:p>
    <w:p w14:paraId="2F8311F7" w14:textId="77777777" w:rsidR="00142706" w:rsidRPr="00142706" w:rsidRDefault="00142706" w:rsidP="00D94DF6">
      <w:pPr>
        <w:widowControl w:val="0"/>
        <w:spacing w:after="0" w:line="0" w:lineRule="atLeast"/>
        <w:jc w:val="both"/>
        <w:rPr>
          <w:rFonts w:ascii="Gill Sans MT" w:eastAsia="Times New Roman" w:hAnsi="Gill Sans MT" w:cs="Arial"/>
          <w:b/>
          <w:lang w:eastAsia="ar-SA"/>
        </w:rPr>
      </w:pPr>
    </w:p>
    <w:p w14:paraId="525500AE" w14:textId="77777777" w:rsidR="00142706" w:rsidRPr="0003079B" w:rsidRDefault="00142706" w:rsidP="00D94DF6">
      <w:pPr>
        <w:widowControl w:val="0"/>
        <w:tabs>
          <w:tab w:val="left" w:pos="-1418"/>
          <w:tab w:val="left" w:pos="1440"/>
          <w:tab w:val="left" w:pos="2160"/>
          <w:tab w:val="left" w:pos="2880"/>
          <w:tab w:val="left" w:pos="9360"/>
          <w:tab w:val="left" w:pos="10080"/>
          <w:tab w:val="left" w:pos="10800"/>
        </w:tabs>
        <w:spacing w:after="0" w:line="240" w:lineRule="auto"/>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L’unité monétaire de conclusion et d’exécution d</w:t>
      </w:r>
      <w:r w:rsidR="00183EAA">
        <w:rPr>
          <w:rFonts w:ascii="Gill Sans MT" w:eastAsia="Times New Roman" w:hAnsi="Gill Sans MT" w:cs="Arial"/>
          <w:sz w:val="20"/>
          <w:szCs w:val="20"/>
          <w:lang w:eastAsia="ar-SA"/>
        </w:rPr>
        <w:t>u marché</w:t>
      </w:r>
      <w:r w:rsidRPr="0003079B">
        <w:rPr>
          <w:rFonts w:ascii="Gill Sans MT" w:eastAsia="Times New Roman" w:hAnsi="Gill Sans MT" w:cs="Arial"/>
          <w:sz w:val="20"/>
          <w:szCs w:val="20"/>
          <w:lang w:eastAsia="ar-SA"/>
        </w:rPr>
        <w:t xml:space="preserve"> est l’Euro (€).</w:t>
      </w:r>
    </w:p>
    <w:p w14:paraId="2207E5C9" w14:textId="77777777" w:rsidR="00142706" w:rsidRPr="00142706" w:rsidRDefault="00142706" w:rsidP="00D94DF6">
      <w:pPr>
        <w:widowControl w:val="0"/>
        <w:spacing w:after="0" w:line="0" w:lineRule="atLeast"/>
        <w:jc w:val="both"/>
        <w:rPr>
          <w:rFonts w:ascii="Gill Sans MT" w:eastAsia="Times New Roman" w:hAnsi="Gill Sans MT" w:cs="Arial"/>
          <w:b/>
          <w:lang w:eastAsia="ar-SA"/>
        </w:rPr>
      </w:pPr>
    </w:p>
    <w:p w14:paraId="240709F1" w14:textId="77777777" w:rsidR="00142706" w:rsidRPr="0003079B" w:rsidRDefault="00142706" w:rsidP="00D94DF6">
      <w:pPr>
        <w:widowControl w:val="0"/>
        <w:spacing w:after="0" w:line="0" w:lineRule="atLeast"/>
        <w:jc w:val="both"/>
        <w:rPr>
          <w:rFonts w:ascii="Gill Sans MT" w:eastAsia="Times New Roman" w:hAnsi="Gill Sans MT" w:cs="Arial"/>
          <w:b/>
          <w:sz w:val="24"/>
          <w:lang w:eastAsia="ar-SA"/>
        </w:rPr>
      </w:pPr>
      <w:r w:rsidRPr="0003079B">
        <w:rPr>
          <w:rFonts w:ascii="Gill Sans MT" w:eastAsia="Times New Roman" w:hAnsi="Gill Sans MT" w:cs="Arial"/>
          <w:b/>
          <w:sz w:val="24"/>
          <w:lang w:eastAsia="ar-SA"/>
        </w:rPr>
        <w:t xml:space="preserve">3.2 – Prix </w:t>
      </w:r>
      <w:r w:rsidR="00A33A98" w:rsidRPr="0003079B">
        <w:rPr>
          <w:rFonts w:ascii="Gill Sans MT" w:eastAsia="Times New Roman" w:hAnsi="Gill Sans MT" w:cs="Arial"/>
          <w:b/>
          <w:sz w:val="24"/>
          <w:lang w:eastAsia="ar-SA"/>
        </w:rPr>
        <w:t>du marché</w:t>
      </w:r>
      <w:r w:rsidRPr="0003079B">
        <w:rPr>
          <w:rFonts w:ascii="Gill Sans MT" w:eastAsia="Times New Roman" w:hAnsi="Gill Sans MT" w:cs="Arial"/>
          <w:b/>
          <w:sz w:val="24"/>
          <w:lang w:eastAsia="ar-SA"/>
        </w:rPr>
        <w:t xml:space="preserve"> </w:t>
      </w:r>
    </w:p>
    <w:p w14:paraId="3D1525B0" w14:textId="77777777" w:rsidR="00142706" w:rsidRPr="00142706" w:rsidRDefault="00142706" w:rsidP="00D94DF6">
      <w:pPr>
        <w:widowControl w:val="0"/>
        <w:spacing w:after="0" w:line="0" w:lineRule="atLeast"/>
        <w:jc w:val="both"/>
        <w:rPr>
          <w:rFonts w:ascii="Gill Sans MT" w:eastAsia="Times New Roman" w:hAnsi="Gill Sans MT" w:cs="Arial"/>
          <w:b/>
          <w:lang w:eastAsia="ar-SA"/>
        </w:rPr>
      </w:pPr>
    </w:p>
    <w:p w14:paraId="6F53A12F" w14:textId="77777777" w:rsidR="00142706" w:rsidRDefault="00142706" w:rsidP="00D94DF6">
      <w:pPr>
        <w:widowControl w:val="0"/>
        <w:spacing w:after="0" w:line="0" w:lineRule="atLeast"/>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 xml:space="preserve">Les modalités relatives au contenu, à la forme et </w:t>
      </w:r>
      <w:r w:rsidR="00413D9C" w:rsidRPr="0003079B">
        <w:rPr>
          <w:rFonts w:ascii="Gill Sans MT" w:eastAsia="Times New Roman" w:hAnsi="Gill Sans MT" w:cs="Arial"/>
          <w:sz w:val="20"/>
          <w:szCs w:val="20"/>
          <w:lang w:eastAsia="ar-SA"/>
        </w:rPr>
        <w:t>l’actualisation</w:t>
      </w:r>
      <w:r w:rsidRPr="0003079B">
        <w:rPr>
          <w:rFonts w:ascii="Gill Sans MT" w:eastAsia="Times New Roman" w:hAnsi="Gill Sans MT" w:cs="Arial"/>
          <w:sz w:val="20"/>
          <w:szCs w:val="20"/>
          <w:lang w:eastAsia="ar-SA"/>
        </w:rPr>
        <w:t xml:space="preserve"> des prix du présent </w:t>
      </w:r>
      <w:r w:rsidR="004A4AEC" w:rsidRPr="0003079B">
        <w:rPr>
          <w:rFonts w:ascii="Gill Sans MT" w:eastAsia="Times New Roman" w:hAnsi="Gill Sans MT" w:cs="Arial"/>
          <w:sz w:val="20"/>
          <w:szCs w:val="20"/>
          <w:lang w:eastAsia="ar-SA"/>
        </w:rPr>
        <w:t>marché</w:t>
      </w:r>
      <w:r w:rsidRPr="0003079B">
        <w:rPr>
          <w:rFonts w:ascii="Gill Sans MT" w:eastAsia="Times New Roman" w:hAnsi="Gill Sans MT" w:cs="Arial"/>
          <w:sz w:val="20"/>
          <w:szCs w:val="20"/>
          <w:lang w:eastAsia="ar-SA"/>
        </w:rPr>
        <w:t xml:space="preserve">, ainsi que les modalités de paiement sont fixées </w:t>
      </w:r>
      <w:r w:rsidR="003B47E4" w:rsidRPr="0003079B">
        <w:rPr>
          <w:rFonts w:ascii="Gill Sans MT" w:eastAsia="Times New Roman" w:hAnsi="Gill Sans MT" w:cs="Arial"/>
          <w:sz w:val="20"/>
          <w:szCs w:val="20"/>
          <w:lang w:eastAsia="ar-SA"/>
        </w:rPr>
        <w:t>dans le</w:t>
      </w:r>
      <w:r w:rsidR="006A4FAE" w:rsidRPr="0003079B">
        <w:rPr>
          <w:rFonts w:ascii="Gill Sans MT" w:eastAsia="Times New Roman" w:hAnsi="Gill Sans MT" w:cs="Arial"/>
          <w:sz w:val="20"/>
          <w:szCs w:val="20"/>
          <w:lang w:eastAsia="ar-SA"/>
        </w:rPr>
        <w:t xml:space="preserve"> </w:t>
      </w:r>
      <w:r w:rsidR="009069A7" w:rsidRPr="0003079B">
        <w:rPr>
          <w:rFonts w:ascii="Gill Sans MT" w:eastAsia="Times New Roman" w:hAnsi="Gill Sans MT" w:cs="Arial"/>
          <w:sz w:val="20"/>
          <w:szCs w:val="20"/>
          <w:lang w:eastAsia="ar-SA"/>
        </w:rPr>
        <w:t>cahier des clauses administratives particulières (CCAP)</w:t>
      </w:r>
      <w:r w:rsidR="006A4FAE" w:rsidRPr="0003079B">
        <w:rPr>
          <w:rFonts w:ascii="Gill Sans MT" w:eastAsia="Times New Roman" w:hAnsi="Gill Sans MT" w:cs="Arial"/>
          <w:sz w:val="20"/>
          <w:szCs w:val="20"/>
          <w:lang w:eastAsia="ar-SA"/>
        </w:rPr>
        <w:t>.</w:t>
      </w:r>
    </w:p>
    <w:p w14:paraId="765B7684" w14:textId="77777777" w:rsidR="0023500E" w:rsidRDefault="0023500E" w:rsidP="00D94DF6">
      <w:pPr>
        <w:widowControl w:val="0"/>
        <w:spacing w:after="0" w:line="0" w:lineRule="atLeast"/>
        <w:jc w:val="both"/>
        <w:rPr>
          <w:rFonts w:ascii="Gill Sans MT" w:eastAsia="Times New Roman" w:hAnsi="Gill Sans MT" w:cs="Arial"/>
          <w:sz w:val="20"/>
          <w:szCs w:val="20"/>
          <w:lang w:eastAsia="ar-SA"/>
        </w:rPr>
      </w:pPr>
    </w:p>
    <w:p w14:paraId="2DDE9C44" w14:textId="77777777" w:rsidR="0023500E" w:rsidRPr="0003079B" w:rsidRDefault="0023500E" w:rsidP="0023500E">
      <w:pPr>
        <w:widowControl w:val="0"/>
        <w:spacing w:after="0" w:line="240" w:lineRule="auto"/>
        <w:jc w:val="both"/>
        <w:outlineLvl w:val="1"/>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 xml:space="preserve">Les prix exprimés en euros sont réputés établis sur la base des conditions économiques en vigueur au mois de remise de l’offre par le soumissionnaire. Ce mois de référence est appelé mois « </w:t>
      </w:r>
      <w:proofErr w:type="spellStart"/>
      <w:r w:rsidRPr="0003079B">
        <w:rPr>
          <w:rFonts w:ascii="Gill Sans MT" w:eastAsia="Times New Roman" w:hAnsi="Gill Sans MT" w:cs="Arial"/>
          <w:sz w:val="20"/>
          <w:szCs w:val="20"/>
          <w:lang w:eastAsia="ar-SA"/>
        </w:rPr>
        <w:t>Mrdo</w:t>
      </w:r>
      <w:proofErr w:type="spellEnd"/>
      <w:r w:rsidRPr="0003079B">
        <w:rPr>
          <w:rFonts w:ascii="Gill Sans MT" w:eastAsia="Times New Roman" w:hAnsi="Gill Sans MT" w:cs="Arial"/>
          <w:sz w:val="20"/>
          <w:szCs w:val="20"/>
          <w:lang w:eastAsia="ar-SA"/>
        </w:rPr>
        <w:t xml:space="preserve"> ».</w:t>
      </w:r>
    </w:p>
    <w:p w14:paraId="501DAF59" w14:textId="77777777" w:rsidR="00BE6819" w:rsidRPr="0003079B" w:rsidRDefault="00BE6819" w:rsidP="00D94DF6">
      <w:pPr>
        <w:widowControl w:val="0"/>
        <w:spacing w:after="0" w:line="240" w:lineRule="auto"/>
        <w:jc w:val="both"/>
        <w:outlineLvl w:val="1"/>
        <w:rPr>
          <w:rFonts w:ascii="Gill Sans MT" w:eastAsia="Times New Roman" w:hAnsi="Gill Sans MT" w:cs="Arial"/>
          <w:sz w:val="20"/>
          <w:szCs w:val="20"/>
          <w:lang w:eastAsia="ar-SA"/>
        </w:rPr>
      </w:pPr>
    </w:p>
    <w:p w14:paraId="1DDCD096" w14:textId="77777777" w:rsidR="00BE6819" w:rsidRDefault="00FB12B0" w:rsidP="00BE6819">
      <w:pPr>
        <w:widowControl w:val="0"/>
        <w:rPr>
          <w:rFonts w:ascii="Gill Sans MT" w:eastAsia="Times New Roman" w:hAnsi="Gill Sans MT" w:cs="Times New Roman"/>
          <w:b/>
          <w:bCs/>
          <w:iCs/>
          <w:color w:val="FF0000"/>
          <w:sz w:val="24"/>
          <w:szCs w:val="24"/>
          <w:lang w:eastAsia="ar-SA"/>
        </w:rPr>
      </w:pPr>
      <w:r w:rsidRPr="00CD148B">
        <w:rPr>
          <w:rFonts w:ascii="Gill Sans MT" w:eastAsia="Times New Roman" w:hAnsi="Gill Sans MT" w:cs="Times New Roman"/>
          <w:b/>
          <w:bCs/>
          <w:caps/>
          <w:color w:val="FF0000"/>
          <w:kern w:val="32"/>
          <w:sz w:val="24"/>
          <w:szCs w:val="24"/>
          <w:lang w:eastAsia="ar-SA"/>
        </w:rPr>
        <w:sym w:font="Wingdings" w:char="F046"/>
      </w:r>
      <w:r w:rsidRPr="00CD148B">
        <w:rPr>
          <w:rFonts w:ascii="Gill Sans MT" w:eastAsia="Times New Roman" w:hAnsi="Gill Sans MT" w:cs="Times New Roman"/>
          <w:b/>
          <w:bCs/>
          <w:caps/>
          <w:color w:val="FF0000"/>
          <w:kern w:val="32"/>
          <w:sz w:val="24"/>
          <w:szCs w:val="24"/>
          <w:lang w:eastAsia="ar-SA"/>
        </w:rPr>
        <w:t xml:space="preserve"> </w:t>
      </w:r>
      <w:r w:rsidR="00142706" w:rsidRPr="00CD148B">
        <w:rPr>
          <w:rFonts w:ascii="Gill Sans MT" w:eastAsia="Times New Roman" w:hAnsi="Gill Sans MT" w:cs="Times New Roman"/>
          <w:b/>
          <w:bCs/>
          <w:iCs/>
          <w:color w:val="FF0000"/>
          <w:sz w:val="24"/>
          <w:szCs w:val="24"/>
          <w:lang w:eastAsia="ar-SA"/>
        </w:rPr>
        <w:t xml:space="preserve">3.3 – Avance </w:t>
      </w:r>
      <w:bookmarkStart w:id="8" w:name="_Hlk100924931"/>
    </w:p>
    <w:p w14:paraId="3B3AC982" w14:textId="77777777" w:rsidR="0033630B" w:rsidRPr="003110E4" w:rsidRDefault="0033630B" w:rsidP="003110E4">
      <w:pPr>
        <w:widowControl w:val="0"/>
        <w:rPr>
          <w:rFonts w:ascii="Gill Sans MT" w:eastAsia="Times New Roman" w:hAnsi="Gill Sans MT" w:cs="Times New Roman"/>
          <w:b/>
          <w:bCs/>
          <w:iCs/>
          <w:color w:val="FF0000"/>
          <w:sz w:val="24"/>
          <w:szCs w:val="24"/>
          <w:lang w:eastAsia="ar-SA"/>
        </w:rPr>
      </w:pPr>
      <w:r w:rsidRPr="0003079B">
        <w:rPr>
          <w:rFonts w:ascii="Gill Sans MT" w:eastAsia="Times New Roman" w:hAnsi="Gill Sans MT" w:cs="Arial"/>
          <w:sz w:val="20"/>
          <w:szCs w:val="20"/>
          <w:lang w:eastAsia="ar-SA"/>
        </w:rPr>
        <w:t xml:space="preserve">Une </w:t>
      </w:r>
      <w:r w:rsidR="00BE6819">
        <w:rPr>
          <w:rFonts w:ascii="Gill Sans MT" w:eastAsia="Times New Roman" w:hAnsi="Gill Sans MT" w:cs="Arial"/>
          <w:sz w:val="20"/>
          <w:szCs w:val="20"/>
          <w:lang w:eastAsia="ar-SA"/>
        </w:rPr>
        <w:t>a</w:t>
      </w:r>
      <w:r w:rsidRPr="0003079B">
        <w:rPr>
          <w:rFonts w:ascii="Gill Sans MT" w:eastAsia="Times New Roman" w:hAnsi="Gill Sans MT" w:cs="Arial"/>
          <w:sz w:val="20"/>
          <w:szCs w:val="20"/>
          <w:lang w:eastAsia="ar-SA"/>
        </w:rPr>
        <w:t>vance pourra être accordée au titulaire dans les conditions prévues aux articles R.2191-3 et suivants du code de la commande publique</w:t>
      </w:r>
      <w:bookmarkEnd w:id="8"/>
      <w:r w:rsidRPr="0003079B">
        <w:rPr>
          <w:rFonts w:ascii="Gill Sans MT" w:eastAsia="Times New Roman" w:hAnsi="Gill Sans MT" w:cs="Arial"/>
          <w:sz w:val="20"/>
          <w:szCs w:val="20"/>
          <w:lang w:eastAsia="ar-SA"/>
        </w:rPr>
        <w:t xml:space="preserve">, selon les modalités </w:t>
      </w:r>
      <w:r w:rsidR="003B47E4" w:rsidRPr="0003079B">
        <w:rPr>
          <w:rFonts w:ascii="Gill Sans MT" w:eastAsia="Times New Roman" w:hAnsi="Gill Sans MT" w:cs="Arial"/>
          <w:sz w:val="20"/>
          <w:szCs w:val="20"/>
          <w:lang w:eastAsia="ar-SA"/>
        </w:rPr>
        <w:t>indiquées dans le</w:t>
      </w:r>
      <w:r w:rsidRPr="0003079B">
        <w:rPr>
          <w:rFonts w:ascii="Gill Sans MT" w:eastAsia="Times New Roman" w:hAnsi="Gill Sans MT" w:cs="Arial"/>
          <w:sz w:val="20"/>
          <w:szCs w:val="20"/>
          <w:lang w:eastAsia="ar-SA"/>
        </w:rPr>
        <w:t xml:space="preserve"> CCAP. </w:t>
      </w:r>
    </w:p>
    <w:p w14:paraId="595150D9" w14:textId="77777777" w:rsidR="009434B8" w:rsidRPr="003110E4" w:rsidRDefault="00445DC2" w:rsidP="003110E4">
      <w:pPr>
        <w:pStyle w:val="Sansinterligne"/>
        <w:rPr>
          <w:rFonts w:ascii="Gill Sans MT" w:eastAsia="Times New Roman" w:hAnsi="Gill Sans MT" w:cs="Arial"/>
          <w:sz w:val="20"/>
          <w:szCs w:val="20"/>
          <w:lang w:eastAsia="ar-SA"/>
        </w:rPr>
      </w:pPr>
      <w:sdt>
        <w:sdtPr>
          <w:rPr>
            <w:rFonts w:ascii="Gill Sans MT" w:eastAsia="Times New Roman" w:hAnsi="Gill Sans MT" w:cs="Arial"/>
            <w:sz w:val="20"/>
            <w:szCs w:val="20"/>
            <w:lang w:eastAsia="ar-SA"/>
          </w:rPr>
          <w:id w:val="1924593829"/>
          <w14:checkbox>
            <w14:checked w14:val="0"/>
            <w14:checkedState w14:val="2612" w14:font="MS Gothic"/>
            <w14:uncheckedState w14:val="2610" w14:font="MS Gothic"/>
          </w14:checkbox>
        </w:sdtPr>
        <w:sdtEndPr/>
        <w:sdtContent>
          <w:r w:rsidR="00B8662E" w:rsidRPr="003110E4">
            <w:rPr>
              <w:rFonts w:ascii="Segoe UI Symbol" w:eastAsia="Times New Roman" w:hAnsi="Segoe UI Symbol" w:cs="Segoe UI Symbol"/>
              <w:sz w:val="20"/>
              <w:szCs w:val="20"/>
              <w:lang w:eastAsia="ar-SA"/>
            </w:rPr>
            <w:t>☐</w:t>
          </w:r>
        </w:sdtContent>
      </w:sdt>
      <w:r w:rsidR="0033630B" w:rsidRPr="003110E4">
        <w:rPr>
          <w:rFonts w:ascii="Gill Sans MT" w:eastAsia="Times New Roman" w:hAnsi="Gill Sans MT" w:cs="Arial"/>
          <w:sz w:val="20"/>
          <w:szCs w:val="20"/>
          <w:lang w:eastAsia="ar-SA"/>
        </w:rPr>
        <w:t xml:space="preserve">  Le titulaire accepte le bénéfice de l’avance</w:t>
      </w:r>
    </w:p>
    <w:p w14:paraId="1F977FC2" w14:textId="77777777" w:rsidR="003A5411" w:rsidRDefault="00445DC2" w:rsidP="003110E4">
      <w:pPr>
        <w:pStyle w:val="Sansinterligne"/>
        <w:rPr>
          <w:rFonts w:ascii="Gill Sans MT" w:eastAsia="Times New Roman" w:hAnsi="Gill Sans MT" w:cs="Arial"/>
          <w:sz w:val="20"/>
          <w:szCs w:val="20"/>
          <w:lang w:eastAsia="ar-SA"/>
        </w:rPr>
      </w:pPr>
      <w:sdt>
        <w:sdtPr>
          <w:rPr>
            <w:rFonts w:ascii="Gill Sans MT" w:eastAsia="Times New Roman" w:hAnsi="Gill Sans MT" w:cs="Arial"/>
            <w:sz w:val="20"/>
            <w:szCs w:val="20"/>
            <w:lang w:eastAsia="ar-SA"/>
          </w:rPr>
          <w:id w:val="1006169724"/>
          <w14:checkbox>
            <w14:checked w14:val="0"/>
            <w14:checkedState w14:val="2612" w14:font="MS Gothic"/>
            <w14:uncheckedState w14:val="2610" w14:font="MS Gothic"/>
          </w14:checkbox>
        </w:sdtPr>
        <w:sdtEndPr/>
        <w:sdtContent>
          <w:r w:rsidR="009434B8" w:rsidRPr="003110E4">
            <w:rPr>
              <w:rFonts w:ascii="Segoe UI Symbol" w:eastAsia="Times New Roman" w:hAnsi="Segoe UI Symbol" w:cs="Segoe UI Symbol"/>
              <w:sz w:val="20"/>
              <w:szCs w:val="20"/>
              <w:lang w:eastAsia="ar-SA"/>
            </w:rPr>
            <w:t>☐</w:t>
          </w:r>
        </w:sdtContent>
      </w:sdt>
      <w:r w:rsidR="009434B8" w:rsidRPr="003110E4">
        <w:rPr>
          <w:rFonts w:ascii="Gill Sans MT" w:eastAsia="Times New Roman" w:hAnsi="Gill Sans MT" w:cs="Arial"/>
          <w:sz w:val="20"/>
          <w:szCs w:val="20"/>
          <w:lang w:eastAsia="ar-SA"/>
        </w:rPr>
        <w:t xml:space="preserve"> </w:t>
      </w:r>
      <w:r w:rsidR="0033630B" w:rsidRPr="003110E4">
        <w:rPr>
          <w:rFonts w:ascii="Gill Sans MT" w:eastAsia="Times New Roman" w:hAnsi="Gill Sans MT" w:cs="Arial"/>
          <w:sz w:val="20"/>
          <w:szCs w:val="20"/>
          <w:lang w:eastAsia="ar-SA"/>
        </w:rPr>
        <w:t>Le titulaire refuse le bénéfice de l’avance</w:t>
      </w:r>
    </w:p>
    <w:p w14:paraId="120CF0AC" w14:textId="77777777" w:rsidR="003110E4" w:rsidRPr="003110E4" w:rsidRDefault="003110E4" w:rsidP="003110E4">
      <w:pPr>
        <w:pStyle w:val="Sansinterligne"/>
        <w:rPr>
          <w:rFonts w:ascii="Gill Sans MT" w:eastAsia="Times New Roman" w:hAnsi="Gill Sans MT" w:cs="Arial"/>
          <w:sz w:val="20"/>
          <w:szCs w:val="20"/>
          <w:lang w:eastAsia="ar-SA"/>
        </w:rPr>
      </w:pPr>
    </w:p>
    <w:p w14:paraId="1579BCFF" w14:textId="77777777" w:rsidR="0033630B" w:rsidRDefault="0033630B" w:rsidP="00D94DF6">
      <w:pPr>
        <w:widowControl w:val="0"/>
        <w:spacing w:after="0" w:line="240" w:lineRule="auto"/>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En l’absence de choix formulé, il sera considéré que le titulaire refuse l’avance.</w:t>
      </w:r>
    </w:p>
    <w:p w14:paraId="7A543330" w14:textId="77777777" w:rsidR="00B17A94" w:rsidRDefault="00B17A94" w:rsidP="00D94DF6">
      <w:pPr>
        <w:widowControl w:val="0"/>
        <w:spacing w:after="0" w:line="240" w:lineRule="auto"/>
        <w:jc w:val="both"/>
        <w:rPr>
          <w:rFonts w:ascii="Gill Sans MT" w:eastAsia="Times New Roman" w:hAnsi="Gill Sans MT" w:cs="Arial"/>
          <w:sz w:val="20"/>
          <w:szCs w:val="20"/>
          <w:lang w:eastAsia="ar-SA"/>
        </w:rPr>
      </w:pPr>
    </w:p>
    <w:p w14:paraId="0B3CAD41" w14:textId="77777777" w:rsidR="00B17A94" w:rsidRDefault="00B17A94" w:rsidP="00D94DF6">
      <w:pPr>
        <w:widowControl w:val="0"/>
        <w:spacing w:after="0" w:line="240" w:lineRule="auto"/>
        <w:jc w:val="both"/>
        <w:rPr>
          <w:rFonts w:ascii="Gill Sans MT" w:eastAsia="Times New Roman" w:hAnsi="Gill Sans MT" w:cs="Arial"/>
          <w:sz w:val="20"/>
          <w:szCs w:val="20"/>
          <w:lang w:eastAsia="ar-SA"/>
        </w:rPr>
      </w:pPr>
    </w:p>
    <w:p w14:paraId="31CF50FC" w14:textId="77777777" w:rsidR="00B17A94" w:rsidRDefault="00B17A94" w:rsidP="00D94DF6">
      <w:pPr>
        <w:widowControl w:val="0"/>
        <w:spacing w:after="0" w:line="240" w:lineRule="auto"/>
        <w:jc w:val="both"/>
        <w:rPr>
          <w:rFonts w:ascii="Gill Sans MT" w:eastAsia="Times New Roman" w:hAnsi="Gill Sans MT" w:cs="Arial"/>
          <w:sz w:val="20"/>
          <w:szCs w:val="20"/>
          <w:lang w:eastAsia="ar-SA"/>
        </w:rPr>
      </w:pPr>
    </w:p>
    <w:p w14:paraId="3CB39D32" w14:textId="77777777" w:rsidR="0033630B" w:rsidRPr="008B41CA" w:rsidRDefault="0033630B" w:rsidP="00D94DF6">
      <w:pPr>
        <w:widowControl w:val="0"/>
        <w:spacing w:after="0" w:line="240" w:lineRule="auto"/>
        <w:jc w:val="both"/>
        <w:rPr>
          <w:rFonts w:ascii="Gill Sans MT" w:eastAsia="Calibri" w:hAnsi="Gill Sans MT" w:cs="Times New Roman"/>
          <w:sz w:val="20"/>
          <w:lang w:eastAsia="ar-SA"/>
        </w:rPr>
      </w:pPr>
    </w:p>
    <w:p w14:paraId="51A265CC" w14:textId="77777777" w:rsidR="00142706" w:rsidRPr="0003079B" w:rsidRDefault="008D7FDF" w:rsidP="00D94DF6">
      <w:pPr>
        <w:widowControl w:val="0"/>
        <w:spacing w:after="0" w:line="240" w:lineRule="auto"/>
        <w:jc w:val="both"/>
        <w:outlineLvl w:val="1"/>
        <w:rPr>
          <w:rFonts w:ascii="Gill Sans MT" w:eastAsia="Times New Roman" w:hAnsi="Gill Sans MT" w:cs="Times New Roman"/>
          <w:b/>
          <w:bCs/>
          <w:iCs/>
          <w:sz w:val="24"/>
          <w:szCs w:val="24"/>
          <w:lang w:eastAsia="ar-SA"/>
        </w:rPr>
      </w:pPr>
      <w:r w:rsidRPr="0003079B">
        <w:rPr>
          <w:rFonts w:ascii="Gill Sans MT" w:eastAsia="Calibri" w:hAnsi="Gill Sans MT" w:cs="Times New Roman"/>
          <w:b/>
          <w:caps/>
          <w:color w:val="FF0000"/>
          <w:kern w:val="32"/>
          <w:sz w:val="24"/>
          <w:szCs w:val="24"/>
          <w:lang w:eastAsia="ar-SA"/>
        </w:rPr>
        <w:sym w:font="Wingdings" w:char="F046"/>
      </w:r>
      <w:r w:rsidRPr="0003079B">
        <w:rPr>
          <w:rFonts w:ascii="Gill Sans MT" w:eastAsia="Calibri" w:hAnsi="Gill Sans MT" w:cs="Times New Roman"/>
          <w:b/>
          <w:caps/>
          <w:color w:val="FF0000"/>
          <w:kern w:val="32"/>
          <w:sz w:val="24"/>
          <w:szCs w:val="24"/>
          <w:lang w:eastAsia="ar-SA"/>
        </w:rPr>
        <w:t xml:space="preserve"> </w:t>
      </w:r>
      <w:r w:rsidR="00142706" w:rsidRPr="00B95470">
        <w:rPr>
          <w:rFonts w:ascii="Gill Sans MT" w:eastAsia="Times New Roman" w:hAnsi="Gill Sans MT" w:cs="Times New Roman"/>
          <w:b/>
          <w:bCs/>
          <w:iCs/>
          <w:color w:val="FF0000"/>
          <w:sz w:val="24"/>
          <w:szCs w:val="24"/>
          <w:lang w:eastAsia="ar-SA"/>
        </w:rPr>
        <w:t>3.4 – Montant de l’offre</w:t>
      </w:r>
      <w:r w:rsidR="00E45DB9" w:rsidRPr="00B95470">
        <w:rPr>
          <w:rFonts w:ascii="Gill Sans MT" w:eastAsia="Times New Roman" w:hAnsi="Gill Sans MT" w:cs="Times New Roman"/>
          <w:b/>
          <w:bCs/>
          <w:iCs/>
          <w:color w:val="FF0000"/>
          <w:sz w:val="24"/>
          <w:szCs w:val="24"/>
          <w:lang w:eastAsia="ar-SA"/>
        </w:rPr>
        <w:t xml:space="preserve"> </w:t>
      </w:r>
    </w:p>
    <w:p w14:paraId="5E282CC2" w14:textId="77777777" w:rsidR="00D94DF6" w:rsidRPr="0003079B" w:rsidRDefault="00D94DF6" w:rsidP="00D94DF6">
      <w:pPr>
        <w:widowControl w:val="0"/>
        <w:spacing w:after="0"/>
        <w:jc w:val="both"/>
        <w:rPr>
          <w:rFonts w:ascii="Gill Sans MT" w:eastAsia="Times New Roman" w:hAnsi="Gill Sans MT" w:cs="Arial"/>
          <w:sz w:val="20"/>
          <w:szCs w:val="20"/>
          <w:lang w:eastAsia="fr-FR"/>
        </w:rPr>
      </w:pPr>
    </w:p>
    <w:p w14:paraId="4649ECA9" w14:textId="21B01051" w:rsidR="0023500E" w:rsidRDefault="0023500E" w:rsidP="0023500E">
      <w:pPr>
        <w:widowControl w:val="0"/>
        <w:spacing w:after="0" w:line="240" w:lineRule="auto"/>
        <w:jc w:val="both"/>
        <w:rPr>
          <w:rFonts w:ascii="Gill Sans MT" w:eastAsia="Times New Roman" w:hAnsi="Gill Sans MT" w:cs="Calibri"/>
          <w:sz w:val="20"/>
          <w:szCs w:val="20"/>
          <w:lang w:eastAsia="ar-SA"/>
        </w:rPr>
      </w:pPr>
      <w:r>
        <w:rPr>
          <w:rFonts w:ascii="Gill Sans MT" w:eastAsia="Times New Roman" w:hAnsi="Gill Sans MT" w:cs="Calibri"/>
          <w:sz w:val="20"/>
          <w:szCs w:val="20"/>
          <w:lang w:eastAsia="ar-SA"/>
        </w:rPr>
        <w:t>Les prestations du présent marché traitées à prix global et forfaitaire, suivant la décomposition du prix global et forfaitaire</w:t>
      </w:r>
      <w:r w:rsidR="00B54B33">
        <w:rPr>
          <w:rFonts w:ascii="Gill Sans MT" w:eastAsia="Times New Roman" w:hAnsi="Gill Sans MT" w:cs="Calibri"/>
          <w:sz w:val="20"/>
          <w:szCs w:val="20"/>
          <w:lang w:eastAsia="ar-SA"/>
        </w:rPr>
        <w:t xml:space="preserve"> du marché</w:t>
      </w:r>
      <w:r>
        <w:rPr>
          <w:rFonts w:ascii="Gill Sans MT" w:eastAsia="Times New Roman" w:hAnsi="Gill Sans MT" w:cs="Calibri"/>
          <w:sz w:val="20"/>
          <w:szCs w:val="20"/>
          <w:lang w:eastAsia="ar-SA"/>
        </w:rPr>
        <w:t>, le sont pour un montant de :</w:t>
      </w:r>
    </w:p>
    <w:p w14:paraId="1D08F599" w14:textId="77777777" w:rsidR="00A33A98" w:rsidRPr="0003079B" w:rsidRDefault="00A33A98" w:rsidP="00D94DF6">
      <w:pPr>
        <w:widowControl w:val="0"/>
        <w:spacing w:after="0" w:line="240" w:lineRule="auto"/>
        <w:jc w:val="both"/>
        <w:rPr>
          <w:rFonts w:ascii="Gill Sans MT" w:eastAsia="Times New Roman" w:hAnsi="Gill Sans MT" w:cs="Calibri"/>
          <w:sz w:val="20"/>
          <w:szCs w:val="20"/>
          <w:lang w:eastAsia="ar-SA"/>
        </w:rPr>
      </w:pPr>
    </w:p>
    <w:tbl>
      <w:tblPr>
        <w:tblStyle w:val="Grilledetableauclaire1"/>
        <w:tblW w:w="9705" w:type="dxa"/>
        <w:tblLayout w:type="fixed"/>
        <w:tblLook w:val="0000" w:firstRow="0" w:lastRow="0" w:firstColumn="0" w:lastColumn="0" w:noHBand="0" w:noVBand="0"/>
      </w:tblPr>
      <w:tblGrid>
        <w:gridCol w:w="4590"/>
        <w:gridCol w:w="5115"/>
      </w:tblGrid>
      <w:tr w:rsidR="00A33A98" w:rsidRPr="0003079B" w14:paraId="0A345B62" w14:textId="77777777" w:rsidTr="00445DC2">
        <w:trPr>
          <w:trHeight w:val="546"/>
        </w:trPr>
        <w:tc>
          <w:tcPr>
            <w:tcW w:w="4590" w:type="dxa"/>
            <w:vAlign w:val="center"/>
          </w:tcPr>
          <w:p w14:paraId="7BC2BF20" w14:textId="77777777" w:rsidR="00A33A98" w:rsidRPr="0003079B" w:rsidRDefault="00A33A98" w:rsidP="00B54B33">
            <w:pPr>
              <w:widowControl w:val="0"/>
              <w:snapToGrid w:val="0"/>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Montant total en € HT</w:t>
            </w:r>
          </w:p>
        </w:tc>
        <w:tc>
          <w:tcPr>
            <w:tcW w:w="5115" w:type="dxa"/>
            <w:vAlign w:val="center"/>
          </w:tcPr>
          <w:p w14:paraId="792B38F1" w14:textId="77777777" w:rsidR="00A33A98" w:rsidRPr="0003079B" w:rsidRDefault="00A33A98" w:rsidP="00445DC2">
            <w:pPr>
              <w:widowControl w:val="0"/>
              <w:jc w:val="center"/>
              <w:rPr>
                <w:rFonts w:ascii="Gill Sans MT" w:eastAsia="Lucida Sans Unicode" w:hAnsi="Gill Sans MT" w:cs="Arial"/>
                <w:sz w:val="20"/>
                <w:szCs w:val="20"/>
                <w:lang w:eastAsia="ar-SA"/>
              </w:rPr>
            </w:pPr>
          </w:p>
        </w:tc>
      </w:tr>
      <w:tr w:rsidR="00A33A98" w:rsidRPr="0003079B" w14:paraId="049D72E4" w14:textId="77777777" w:rsidTr="00445DC2">
        <w:trPr>
          <w:trHeight w:val="554"/>
        </w:trPr>
        <w:tc>
          <w:tcPr>
            <w:tcW w:w="4590" w:type="dxa"/>
            <w:vAlign w:val="center"/>
          </w:tcPr>
          <w:p w14:paraId="15A26C63" w14:textId="77777777" w:rsidR="00A33A98" w:rsidRPr="0003079B" w:rsidRDefault="00A33A98">
            <w:pPr>
              <w:widowControl w:val="0"/>
              <w:snapToGrid w:val="0"/>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Montant de TVA €</w:t>
            </w:r>
          </w:p>
        </w:tc>
        <w:tc>
          <w:tcPr>
            <w:tcW w:w="5115" w:type="dxa"/>
            <w:vAlign w:val="center"/>
          </w:tcPr>
          <w:p w14:paraId="1324C4C5" w14:textId="77777777" w:rsidR="00A33A98" w:rsidRPr="0003079B" w:rsidRDefault="00A33A98">
            <w:pPr>
              <w:widowControl w:val="0"/>
              <w:snapToGrid w:val="0"/>
              <w:ind w:right="311"/>
              <w:jc w:val="center"/>
              <w:rPr>
                <w:rFonts w:ascii="Gill Sans MT" w:eastAsia="Lucida Sans Unicode" w:hAnsi="Gill Sans MT" w:cs="Arial"/>
                <w:sz w:val="20"/>
                <w:szCs w:val="20"/>
                <w:lang w:eastAsia="ar-SA"/>
              </w:rPr>
            </w:pPr>
          </w:p>
        </w:tc>
      </w:tr>
      <w:tr w:rsidR="00A33A98" w:rsidRPr="0003079B" w14:paraId="4FC264A1" w14:textId="77777777" w:rsidTr="00445DC2">
        <w:trPr>
          <w:trHeight w:val="593"/>
        </w:trPr>
        <w:tc>
          <w:tcPr>
            <w:tcW w:w="4590" w:type="dxa"/>
            <w:vAlign w:val="center"/>
          </w:tcPr>
          <w:p w14:paraId="274D4695" w14:textId="77777777" w:rsidR="00A33A98" w:rsidRPr="0003079B" w:rsidRDefault="00A33A98">
            <w:pPr>
              <w:widowControl w:val="0"/>
              <w:snapToGrid w:val="0"/>
              <w:ind w:right="311"/>
              <w:jc w:val="center"/>
              <w:rPr>
                <w:rFonts w:ascii="Gill Sans MT" w:eastAsia="Lucida Sans Unicode" w:hAnsi="Gill Sans MT" w:cs="Arial"/>
                <w:b/>
                <w:bCs/>
                <w:sz w:val="20"/>
                <w:szCs w:val="20"/>
                <w:lang w:eastAsia="ar-SA"/>
              </w:rPr>
            </w:pPr>
            <w:r w:rsidRPr="0003079B">
              <w:rPr>
                <w:rFonts w:ascii="Gill Sans MT" w:eastAsia="Lucida Sans Unicode" w:hAnsi="Gill Sans MT" w:cs="Arial"/>
                <w:b/>
                <w:bCs/>
                <w:sz w:val="20"/>
                <w:szCs w:val="20"/>
                <w:lang w:eastAsia="ar-SA"/>
              </w:rPr>
              <w:t>Montant total en</w:t>
            </w:r>
            <w:r w:rsidRPr="0003079B">
              <w:rPr>
                <w:rFonts w:ascii="Gill Sans MT" w:eastAsia="Lucida Sans Unicode" w:hAnsi="Gill Sans MT" w:cs="Arial"/>
                <w:sz w:val="20"/>
                <w:szCs w:val="20"/>
                <w:lang w:eastAsia="ar-SA"/>
              </w:rPr>
              <w:t xml:space="preserve"> </w:t>
            </w:r>
            <w:r w:rsidRPr="0003079B">
              <w:rPr>
                <w:rFonts w:ascii="Gill Sans MT" w:eastAsia="Lucida Sans Unicode" w:hAnsi="Gill Sans MT" w:cs="Arial"/>
                <w:b/>
                <w:bCs/>
                <w:sz w:val="20"/>
                <w:szCs w:val="20"/>
                <w:lang w:eastAsia="ar-SA"/>
              </w:rPr>
              <w:t>€ TTC</w:t>
            </w:r>
          </w:p>
        </w:tc>
        <w:tc>
          <w:tcPr>
            <w:tcW w:w="5115" w:type="dxa"/>
            <w:vAlign w:val="center"/>
          </w:tcPr>
          <w:p w14:paraId="5A998CFB" w14:textId="77777777" w:rsidR="00A33A98" w:rsidRPr="0003079B" w:rsidRDefault="00A33A98">
            <w:pPr>
              <w:widowControl w:val="0"/>
              <w:snapToGrid w:val="0"/>
              <w:ind w:right="311"/>
              <w:jc w:val="center"/>
              <w:rPr>
                <w:rFonts w:ascii="Gill Sans MT" w:eastAsia="Lucida Sans Unicode" w:hAnsi="Gill Sans MT" w:cs="Arial"/>
                <w:sz w:val="20"/>
                <w:szCs w:val="20"/>
                <w:lang w:eastAsia="ar-SA"/>
              </w:rPr>
            </w:pPr>
          </w:p>
        </w:tc>
      </w:tr>
    </w:tbl>
    <w:p w14:paraId="6F9B6075" w14:textId="77777777" w:rsidR="00D94DF6" w:rsidRPr="0003079B" w:rsidRDefault="00D94DF6" w:rsidP="008B41CA">
      <w:pPr>
        <w:widowControl w:val="0"/>
        <w:spacing w:after="0" w:line="240" w:lineRule="auto"/>
        <w:jc w:val="both"/>
        <w:rPr>
          <w:rFonts w:ascii="Gill Sans MT" w:eastAsia="Calibri" w:hAnsi="Gill Sans MT" w:cs="Times New Roman"/>
          <w:b/>
          <w:caps/>
          <w:color w:val="FF0000"/>
          <w:kern w:val="32"/>
          <w:sz w:val="20"/>
          <w:szCs w:val="20"/>
          <w:lang w:eastAsia="ar-SA"/>
        </w:rPr>
      </w:pPr>
    </w:p>
    <w:p w14:paraId="36D05EE4" w14:textId="77777777" w:rsidR="00D94DF6" w:rsidRPr="0003079B" w:rsidRDefault="00D94DF6" w:rsidP="00D94DF6">
      <w:pPr>
        <w:widowControl w:val="0"/>
        <w:spacing w:after="0" w:line="240" w:lineRule="auto"/>
        <w:jc w:val="both"/>
        <w:rPr>
          <w:rFonts w:ascii="Gill Sans MT" w:eastAsia="Times New Roman" w:hAnsi="Gill Sans MT" w:cs="Calibri"/>
          <w:sz w:val="20"/>
          <w:szCs w:val="20"/>
          <w:lang w:eastAsia="ar-SA"/>
        </w:rPr>
      </w:pPr>
      <w:r w:rsidRPr="0003079B">
        <w:rPr>
          <w:rFonts w:ascii="Gill Sans MT" w:eastAsia="Times New Roman" w:hAnsi="Gill Sans MT" w:cs="Calibri"/>
          <w:sz w:val="20"/>
          <w:szCs w:val="20"/>
          <w:lang w:eastAsia="ar-SA"/>
        </w:rPr>
        <w:t xml:space="preserve">Les </w:t>
      </w:r>
      <w:r w:rsidR="00B17A94">
        <w:rPr>
          <w:rFonts w:ascii="Gill Sans MT" w:eastAsia="Times New Roman" w:hAnsi="Gill Sans MT" w:cs="Calibri"/>
          <w:sz w:val="20"/>
          <w:szCs w:val="20"/>
          <w:lang w:eastAsia="ar-SA"/>
        </w:rPr>
        <w:t xml:space="preserve">autres </w:t>
      </w:r>
      <w:r w:rsidRPr="0003079B">
        <w:rPr>
          <w:rFonts w:ascii="Gill Sans MT" w:eastAsia="Times New Roman" w:hAnsi="Gill Sans MT" w:cs="Calibri"/>
          <w:sz w:val="20"/>
          <w:szCs w:val="20"/>
          <w:lang w:eastAsia="ar-SA"/>
        </w:rPr>
        <w:t>prestations du présent marché sont traités à prix unitaire, suivant les prix indiqués dans le bordereau des prix unitaires (BPU).</w:t>
      </w:r>
    </w:p>
    <w:p w14:paraId="72D52A5D" w14:textId="77777777" w:rsidR="00D94DF6" w:rsidRPr="0003079B" w:rsidRDefault="00D94DF6" w:rsidP="008B41CA">
      <w:pPr>
        <w:widowControl w:val="0"/>
        <w:spacing w:after="0" w:line="240" w:lineRule="auto"/>
        <w:jc w:val="both"/>
        <w:rPr>
          <w:rFonts w:ascii="Gill Sans MT" w:eastAsia="Calibri" w:hAnsi="Gill Sans MT" w:cs="Times New Roman"/>
          <w:b/>
          <w:caps/>
          <w:color w:val="FF0000"/>
          <w:kern w:val="32"/>
          <w:sz w:val="20"/>
          <w:szCs w:val="20"/>
          <w:lang w:eastAsia="ar-SA"/>
        </w:rPr>
      </w:pPr>
    </w:p>
    <w:p w14:paraId="76C7344F" w14:textId="77777777" w:rsidR="00142706" w:rsidRPr="0003079B" w:rsidRDefault="00142706" w:rsidP="00D94DF6">
      <w:pPr>
        <w:widowControl w:val="0"/>
        <w:spacing w:after="0" w:line="240" w:lineRule="auto"/>
        <w:rPr>
          <w:rFonts w:ascii="Gill Sans MT" w:eastAsia="Times New Roman" w:hAnsi="Gill Sans MT" w:cs="Arial"/>
          <w:b/>
          <w:sz w:val="24"/>
          <w:szCs w:val="24"/>
          <w:lang w:eastAsia="fr-FR"/>
        </w:rPr>
      </w:pPr>
      <w:r w:rsidRPr="0003079B">
        <w:rPr>
          <w:rFonts w:ascii="Gill Sans MT" w:eastAsia="Calibri" w:hAnsi="Gill Sans MT" w:cs="Times New Roman"/>
          <w:b/>
          <w:caps/>
          <w:color w:val="FF0000"/>
          <w:kern w:val="32"/>
          <w:sz w:val="24"/>
          <w:szCs w:val="24"/>
          <w:lang w:eastAsia="ar-SA"/>
        </w:rPr>
        <w:sym w:font="Wingdings" w:char="F046"/>
      </w:r>
      <w:r w:rsidRPr="0003079B">
        <w:rPr>
          <w:rFonts w:ascii="Gill Sans MT" w:eastAsia="Calibri" w:hAnsi="Gill Sans MT" w:cs="Times New Roman"/>
          <w:b/>
          <w:color w:val="FF0000"/>
          <w:sz w:val="24"/>
          <w:szCs w:val="24"/>
          <w:lang w:eastAsia="ar-SA"/>
        </w:rPr>
        <w:t>3.</w:t>
      </w:r>
      <w:r w:rsidR="003B47E4" w:rsidRPr="0003079B">
        <w:rPr>
          <w:rFonts w:ascii="Gill Sans MT" w:eastAsia="Calibri" w:hAnsi="Gill Sans MT" w:cs="Times New Roman"/>
          <w:b/>
          <w:color w:val="FF0000"/>
          <w:sz w:val="24"/>
          <w:szCs w:val="24"/>
          <w:lang w:eastAsia="ar-SA"/>
        </w:rPr>
        <w:t>5</w:t>
      </w:r>
      <w:r w:rsidRPr="0003079B">
        <w:rPr>
          <w:rFonts w:ascii="Gill Sans MT" w:eastAsia="Calibri" w:hAnsi="Gill Sans MT" w:cs="Times New Roman"/>
          <w:b/>
          <w:color w:val="FF0000"/>
          <w:sz w:val="24"/>
          <w:szCs w:val="24"/>
          <w:lang w:eastAsia="ar-SA"/>
        </w:rPr>
        <w:t xml:space="preserve"> – Règlement</w:t>
      </w:r>
    </w:p>
    <w:p w14:paraId="532EA4B9" w14:textId="77777777" w:rsidR="00142706" w:rsidRPr="00142706" w:rsidRDefault="00142706" w:rsidP="00D94DF6">
      <w:pPr>
        <w:widowControl w:val="0"/>
        <w:spacing w:after="0" w:line="240" w:lineRule="auto"/>
        <w:jc w:val="both"/>
        <w:rPr>
          <w:rFonts w:ascii="Gill Sans MT" w:eastAsia="Calibri" w:hAnsi="Gill Sans MT" w:cs="Times New Roman"/>
          <w:lang w:eastAsia="ar-SA"/>
        </w:rPr>
      </w:pPr>
    </w:p>
    <w:p w14:paraId="3F7227F2" w14:textId="77777777" w:rsidR="00142706" w:rsidRPr="0003079B" w:rsidRDefault="00142706" w:rsidP="00D94DF6">
      <w:pPr>
        <w:widowControl w:val="0"/>
        <w:spacing w:after="0" w:line="0" w:lineRule="atLeast"/>
        <w:ind w:right="311"/>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 xml:space="preserve">Le règlement des factures interviendra par virement administratif effectué </w:t>
      </w:r>
      <w:r w:rsidR="004C717F">
        <w:rPr>
          <w:rFonts w:ascii="Gill Sans MT" w:eastAsia="Times New Roman" w:hAnsi="Gill Sans MT" w:cs="Arial"/>
          <w:sz w:val="20"/>
          <w:szCs w:val="20"/>
          <w:lang w:eastAsia="ar-SA"/>
        </w:rPr>
        <w:t>sur le ou les</w:t>
      </w:r>
      <w:r w:rsidRPr="0003079B">
        <w:rPr>
          <w:rFonts w:ascii="Gill Sans MT" w:eastAsia="Times New Roman" w:hAnsi="Gill Sans MT" w:cs="Arial"/>
          <w:sz w:val="20"/>
          <w:szCs w:val="20"/>
          <w:lang w:eastAsia="ar-SA"/>
        </w:rPr>
        <w:t xml:space="preserve"> compte</w:t>
      </w:r>
      <w:r w:rsidR="004C717F">
        <w:rPr>
          <w:rFonts w:ascii="Gill Sans MT" w:eastAsia="Times New Roman" w:hAnsi="Gill Sans MT" w:cs="Arial"/>
          <w:sz w:val="20"/>
          <w:szCs w:val="20"/>
          <w:lang w:eastAsia="ar-SA"/>
        </w:rPr>
        <w:t>s</w:t>
      </w:r>
      <w:r w:rsidRPr="0003079B">
        <w:rPr>
          <w:rFonts w:ascii="Gill Sans MT" w:eastAsia="Times New Roman" w:hAnsi="Gill Sans MT" w:cs="Arial"/>
          <w:sz w:val="20"/>
          <w:szCs w:val="20"/>
          <w:lang w:eastAsia="ar-SA"/>
        </w:rPr>
        <w:t xml:space="preserve"> bancaire</w:t>
      </w:r>
      <w:r w:rsidR="004C717F">
        <w:rPr>
          <w:rFonts w:ascii="Gill Sans MT" w:eastAsia="Times New Roman" w:hAnsi="Gill Sans MT" w:cs="Arial"/>
          <w:sz w:val="20"/>
          <w:szCs w:val="20"/>
          <w:lang w:eastAsia="ar-SA"/>
        </w:rPr>
        <w:t>s</w:t>
      </w:r>
      <w:r w:rsidRPr="0003079B">
        <w:rPr>
          <w:rFonts w:ascii="Gill Sans MT" w:eastAsia="Times New Roman" w:hAnsi="Gill Sans MT" w:cs="Arial"/>
          <w:sz w:val="20"/>
          <w:szCs w:val="20"/>
          <w:lang w:eastAsia="ar-SA"/>
        </w:rPr>
        <w:t xml:space="preserve"> suivant</w:t>
      </w:r>
      <w:r w:rsidR="004C717F">
        <w:rPr>
          <w:rFonts w:ascii="Gill Sans MT" w:eastAsia="Times New Roman" w:hAnsi="Gill Sans MT" w:cs="Arial"/>
          <w:sz w:val="20"/>
          <w:szCs w:val="20"/>
          <w:lang w:eastAsia="ar-SA"/>
        </w:rPr>
        <w:t>s</w:t>
      </w:r>
      <w:r w:rsidRPr="0003079B">
        <w:rPr>
          <w:rFonts w:ascii="Gill Sans MT" w:eastAsia="Times New Roman" w:hAnsi="Gill Sans MT" w:cs="Arial"/>
          <w:sz w:val="20"/>
          <w:szCs w:val="20"/>
          <w:lang w:eastAsia="ar-SA"/>
        </w:rPr>
        <w:t xml:space="preserve"> : </w:t>
      </w:r>
    </w:p>
    <w:p w14:paraId="1973477B" w14:textId="77777777" w:rsidR="00142706" w:rsidRPr="0003079B" w:rsidRDefault="00142706" w:rsidP="00D94DF6">
      <w:pPr>
        <w:widowControl w:val="0"/>
        <w:spacing w:after="0" w:line="0" w:lineRule="atLeast"/>
        <w:ind w:right="311"/>
        <w:jc w:val="both"/>
        <w:rPr>
          <w:rFonts w:ascii="Gill Sans MT" w:eastAsia="Times New Roman" w:hAnsi="Gill Sans MT" w:cs="Arial"/>
          <w:sz w:val="20"/>
          <w:szCs w:val="20"/>
          <w:lang w:eastAsia="ar-SA"/>
        </w:rPr>
      </w:pPr>
    </w:p>
    <w:tbl>
      <w:tblPr>
        <w:tblStyle w:val="Grillemoyenne3-Accent1"/>
        <w:tblW w:w="10206" w:type="dxa"/>
        <w:tblLook w:val="04A0" w:firstRow="1" w:lastRow="0" w:firstColumn="1" w:lastColumn="0" w:noHBand="0" w:noVBand="1"/>
      </w:tblPr>
      <w:tblGrid>
        <w:gridCol w:w="3402"/>
        <w:gridCol w:w="6804"/>
      </w:tblGrid>
      <w:tr w:rsidR="00142706" w:rsidRPr="0003079B" w14:paraId="31461BED" w14:textId="77777777" w:rsidTr="00564C50">
        <w:trPr>
          <w:cnfStyle w:val="100000000000" w:firstRow="1" w:lastRow="0" w:firstColumn="0" w:lastColumn="0" w:oddVBand="0" w:evenVBand="0" w:oddHBand="0" w:evenHBand="0" w:firstRowFirstColumn="0" w:firstRowLastColumn="0" w:lastRowFirstColumn="0" w:lastRowLastColumn="0"/>
          <w:trHeight w:val="773"/>
        </w:trPr>
        <w:tc>
          <w:tcPr>
            <w:cnfStyle w:val="001000000000" w:firstRow="0" w:lastRow="0" w:firstColumn="1" w:lastColumn="0" w:oddVBand="0" w:evenVBand="0" w:oddHBand="0" w:evenHBand="0" w:firstRowFirstColumn="0" w:firstRowLastColumn="0" w:lastRowFirstColumn="0" w:lastRowLastColumn="0"/>
            <w:tcW w:w="10206" w:type="dxa"/>
            <w:gridSpan w:val="2"/>
          </w:tcPr>
          <w:p w14:paraId="768A07FB" w14:textId="77777777" w:rsidR="00B04FB2" w:rsidRPr="0003079B" w:rsidRDefault="00B04FB2" w:rsidP="00D94DF6">
            <w:pPr>
              <w:widowControl w:val="0"/>
              <w:spacing w:line="0" w:lineRule="atLeast"/>
              <w:ind w:right="311"/>
              <w:jc w:val="center"/>
              <w:rPr>
                <w:rFonts w:ascii="Gill Sans MT" w:eastAsia="Lucida Sans Unicode" w:hAnsi="Gill Sans MT" w:cs="Arial"/>
                <w:sz w:val="20"/>
                <w:szCs w:val="20"/>
                <w:lang w:eastAsia="ar-SA"/>
              </w:rPr>
            </w:pPr>
          </w:p>
          <w:p w14:paraId="28612145"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INFORMATIONS DU COMPTE BANCAIRE A CREDITER</w:t>
            </w:r>
          </w:p>
        </w:tc>
      </w:tr>
      <w:tr w:rsidR="00142706" w:rsidRPr="0003079B" w14:paraId="3F163078" w14:textId="77777777" w:rsidTr="00564C50">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402" w:type="dxa"/>
          </w:tcPr>
          <w:p w14:paraId="69AA0DFD"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Nom du titulaire du compte</w:t>
            </w:r>
          </w:p>
        </w:tc>
        <w:tc>
          <w:tcPr>
            <w:tcW w:w="6804" w:type="dxa"/>
          </w:tcPr>
          <w:p w14:paraId="3BE79A46" w14:textId="77777777" w:rsidR="00142706" w:rsidRPr="0003079B" w:rsidRDefault="00142706" w:rsidP="00D94DF6">
            <w:pPr>
              <w:widowControl w:val="0"/>
              <w:spacing w:line="0" w:lineRule="atLeast"/>
              <w:ind w:left="317" w:right="311"/>
              <w:jc w:val="center"/>
              <w:cnfStyle w:val="000000100000" w:firstRow="0" w:lastRow="0" w:firstColumn="0" w:lastColumn="0" w:oddVBand="0" w:evenVBand="0" w:oddHBand="1"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570DDED5" w14:textId="77777777" w:rsidTr="00564C50">
        <w:trPr>
          <w:trHeight w:val="457"/>
        </w:trPr>
        <w:tc>
          <w:tcPr>
            <w:cnfStyle w:val="001000000000" w:firstRow="0" w:lastRow="0" w:firstColumn="1" w:lastColumn="0" w:oddVBand="0" w:evenVBand="0" w:oddHBand="0" w:evenHBand="0" w:firstRowFirstColumn="0" w:firstRowLastColumn="0" w:lastRowFirstColumn="0" w:lastRowLastColumn="0"/>
            <w:tcW w:w="3402" w:type="dxa"/>
          </w:tcPr>
          <w:p w14:paraId="514E388B"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Numéro du compte</w:t>
            </w:r>
          </w:p>
        </w:tc>
        <w:tc>
          <w:tcPr>
            <w:tcW w:w="6804" w:type="dxa"/>
          </w:tcPr>
          <w:p w14:paraId="40DC1B3E" w14:textId="77777777" w:rsidR="00142706" w:rsidRPr="0003079B" w:rsidRDefault="00142706" w:rsidP="00D94DF6">
            <w:pPr>
              <w:widowControl w:val="0"/>
              <w:spacing w:line="0" w:lineRule="atLeast"/>
              <w:ind w:left="317" w:right="311"/>
              <w:jc w:val="center"/>
              <w:cnfStyle w:val="000000000000" w:firstRow="0" w:lastRow="0" w:firstColumn="0" w:lastColumn="0" w:oddVBand="0" w:evenVBand="0" w:oddHBand="0"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598CCCDB" w14:textId="77777777" w:rsidTr="00564C50">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3402" w:type="dxa"/>
          </w:tcPr>
          <w:p w14:paraId="4A2A6BE4"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Nom de la banque</w:t>
            </w:r>
          </w:p>
        </w:tc>
        <w:tc>
          <w:tcPr>
            <w:tcW w:w="6804" w:type="dxa"/>
          </w:tcPr>
          <w:p w14:paraId="5879F3DA" w14:textId="77777777" w:rsidR="00142706" w:rsidRPr="0003079B" w:rsidRDefault="00142706" w:rsidP="00D94DF6">
            <w:pPr>
              <w:widowControl w:val="0"/>
              <w:spacing w:line="0" w:lineRule="atLeast"/>
              <w:ind w:left="317" w:right="311"/>
              <w:jc w:val="center"/>
              <w:cnfStyle w:val="000000100000" w:firstRow="0" w:lastRow="0" w:firstColumn="0" w:lastColumn="0" w:oddVBand="0" w:evenVBand="0" w:oddHBand="1"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5106B201" w14:textId="77777777" w:rsidTr="00564C50">
        <w:trPr>
          <w:trHeight w:val="457"/>
        </w:trPr>
        <w:tc>
          <w:tcPr>
            <w:cnfStyle w:val="001000000000" w:firstRow="0" w:lastRow="0" w:firstColumn="1" w:lastColumn="0" w:oddVBand="0" w:evenVBand="0" w:oddHBand="0" w:evenHBand="0" w:firstRowFirstColumn="0" w:firstRowLastColumn="0" w:lastRowFirstColumn="0" w:lastRowLastColumn="0"/>
            <w:tcW w:w="3402" w:type="dxa"/>
          </w:tcPr>
          <w:p w14:paraId="099BE586"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Adresse de la banque</w:t>
            </w:r>
          </w:p>
        </w:tc>
        <w:tc>
          <w:tcPr>
            <w:tcW w:w="6804" w:type="dxa"/>
          </w:tcPr>
          <w:p w14:paraId="3CC0F1BD" w14:textId="77777777" w:rsidR="00142706" w:rsidRPr="0003079B" w:rsidRDefault="00142706" w:rsidP="00D94DF6">
            <w:pPr>
              <w:widowControl w:val="0"/>
              <w:spacing w:line="0" w:lineRule="atLeast"/>
              <w:ind w:left="317" w:right="311"/>
              <w:jc w:val="center"/>
              <w:cnfStyle w:val="000000000000" w:firstRow="0" w:lastRow="0" w:firstColumn="0" w:lastColumn="0" w:oddVBand="0" w:evenVBand="0" w:oddHBand="0"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46EB86D3" w14:textId="77777777" w:rsidTr="00564C50">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3402" w:type="dxa"/>
          </w:tcPr>
          <w:p w14:paraId="08E7C21C"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Code banque</w:t>
            </w:r>
          </w:p>
        </w:tc>
        <w:tc>
          <w:tcPr>
            <w:tcW w:w="6804" w:type="dxa"/>
          </w:tcPr>
          <w:p w14:paraId="3E0E554F" w14:textId="77777777" w:rsidR="00142706" w:rsidRPr="0003079B" w:rsidRDefault="00142706" w:rsidP="00D94DF6">
            <w:pPr>
              <w:widowControl w:val="0"/>
              <w:spacing w:line="0" w:lineRule="atLeast"/>
              <w:ind w:left="317" w:right="311"/>
              <w:jc w:val="center"/>
              <w:cnfStyle w:val="000000100000" w:firstRow="0" w:lastRow="0" w:firstColumn="0" w:lastColumn="0" w:oddVBand="0" w:evenVBand="0" w:oddHBand="1"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5798164C" w14:textId="77777777" w:rsidTr="00564C50">
        <w:trPr>
          <w:trHeight w:val="457"/>
        </w:trPr>
        <w:tc>
          <w:tcPr>
            <w:cnfStyle w:val="001000000000" w:firstRow="0" w:lastRow="0" w:firstColumn="1" w:lastColumn="0" w:oddVBand="0" w:evenVBand="0" w:oddHBand="0" w:evenHBand="0" w:firstRowFirstColumn="0" w:firstRowLastColumn="0" w:lastRowFirstColumn="0" w:lastRowLastColumn="0"/>
            <w:tcW w:w="3402" w:type="dxa"/>
          </w:tcPr>
          <w:p w14:paraId="54A01F4C"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Code guichet</w:t>
            </w:r>
          </w:p>
        </w:tc>
        <w:tc>
          <w:tcPr>
            <w:tcW w:w="6804" w:type="dxa"/>
          </w:tcPr>
          <w:p w14:paraId="1DDD8DDD" w14:textId="77777777" w:rsidR="00142706" w:rsidRPr="0003079B" w:rsidRDefault="00142706" w:rsidP="00D94DF6">
            <w:pPr>
              <w:widowControl w:val="0"/>
              <w:spacing w:line="0" w:lineRule="atLeast"/>
              <w:ind w:left="317" w:right="311"/>
              <w:jc w:val="center"/>
              <w:cnfStyle w:val="000000000000" w:firstRow="0" w:lastRow="0" w:firstColumn="0" w:lastColumn="0" w:oddVBand="0" w:evenVBand="0" w:oddHBand="0"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532F08A3" w14:textId="77777777" w:rsidTr="00564C50">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3402" w:type="dxa"/>
          </w:tcPr>
          <w:p w14:paraId="009C589A"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Clé</w:t>
            </w:r>
          </w:p>
        </w:tc>
        <w:tc>
          <w:tcPr>
            <w:tcW w:w="6804" w:type="dxa"/>
          </w:tcPr>
          <w:p w14:paraId="08FFAA25" w14:textId="77777777" w:rsidR="00142706" w:rsidRPr="0003079B" w:rsidRDefault="00142706" w:rsidP="00D94DF6">
            <w:pPr>
              <w:widowControl w:val="0"/>
              <w:spacing w:line="0" w:lineRule="atLeast"/>
              <w:ind w:left="317" w:right="311"/>
              <w:jc w:val="center"/>
              <w:cnfStyle w:val="000000100000" w:firstRow="0" w:lastRow="0" w:firstColumn="0" w:lastColumn="0" w:oddVBand="0" w:evenVBand="0" w:oddHBand="1" w:evenHBand="0" w:firstRowFirstColumn="0" w:firstRowLastColumn="0" w:lastRowFirstColumn="0" w:lastRowLastColumn="0"/>
              <w:rPr>
                <w:rFonts w:ascii="Gill Sans MT" w:eastAsia="Lucida Sans Unicode" w:hAnsi="Gill Sans MT" w:cs="Arial"/>
                <w:sz w:val="20"/>
                <w:szCs w:val="20"/>
                <w:lang w:eastAsia="ar-SA"/>
              </w:rPr>
            </w:pPr>
          </w:p>
        </w:tc>
      </w:tr>
      <w:tr w:rsidR="00142706" w:rsidRPr="0003079B" w14:paraId="676F0B3A" w14:textId="77777777" w:rsidTr="00564C50">
        <w:trPr>
          <w:trHeight w:val="457"/>
        </w:trPr>
        <w:tc>
          <w:tcPr>
            <w:cnfStyle w:val="001000000000" w:firstRow="0" w:lastRow="0" w:firstColumn="1" w:lastColumn="0" w:oddVBand="0" w:evenVBand="0" w:oddHBand="0" w:evenHBand="0" w:firstRowFirstColumn="0" w:firstRowLastColumn="0" w:lastRowFirstColumn="0" w:lastRowLastColumn="0"/>
            <w:tcW w:w="3402" w:type="dxa"/>
          </w:tcPr>
          <w:p w14:paraId="4E6B2739" w14:textId="77777777" w:rsidR="00142706" w:rsidRPr="0003079B" w:rsidRDefault="00142706"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IBAN</w:t>
            </w:r>
          </w:p>
        </w:tc>
        <w:tc>
          <w:tcPr>
            <w:tcW w:w="6804" w:type="dxa"/>
          </w:tcPr>
          <w:p w14:paraId="7FCC9B4E" w14:textId="77777777" w:rsidR="00142706" w:rsidRPr="0003079B" w:rsidRDefault="00142706" w:rsidP="00D94DF6">
            <w:pPr>
              <w:widowControl w:val="0"/>
              <w:spacing w:line="0" w:lineRule="atLeast"/>
              <w:ind w:left="317" w:right="311"/>
              <w:jc w:val="center"/>
              <w:cnfStyle w:val="000000000000" w:firstRow="0" w:lastRow="0" w:firstColumn="0" w:lastColumn="0" w:oddVBand="0" w:evenVBand="0" w:oddHBand="0" w:evenHBand="0" w:firstRowFirstColumn="0" w:firstRowLastColumn="0" w:lastRowFirstColumn="0" w:lastRowLastColumn="0"/>
              <w:rPr>
                <w:rFonts w:ascii="Gill Sans MT" w:eastAsia="Lucida Sans Unicode" w:hAnsi="Gill Sans MT" w:cs="Arial"/>
                <w:sz w:val="20"/>
                <w:szCs w:val="20"/>
                <w:lang w:eastAsia="ar-SA"/>
              </w:rPr>
            </w:pPr>
          </w:p>
        </w:tc>
      </w:tr>
      <w:tr w:rsidR="009F46FB" w:rsidRPr="0003079B" w14:paraId="1A8152D2" w14:textId="77777777" w:rsidTr="00564C50">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3402" w:type="dxa"/>
          </w:tcPr>
          <w:p w14:paraId="2A0E8EB5" w14:textId="77777777" w:rsidR="009F46FB" w:rsidRPr="0003079B" w:rsidRDefault="009F46FB" w:rsidP="00D94DF6">
            <w:pPr>
              <w:widowControl w:val="0"/>
              <w:spacing w:line="0" w:lineRule="atLeast"/>
              <w:ind w:right="311"/>
              <w:jc w:val="center"/>
              <w:rPr>
                <w:rFonts w:ascii="Gill Sans MT" w:eastAsia="Lucida Sans Unicode" w:hAnsi="Gill Sans MT" w:cs="Arial"/>
                <w:sz w:val="20"/>
                <w:szCs w:val="20"/>
                <w:lang w:eastAsia="ar-SA"/>
              </w:rPr>
            </w:pPr>
            <w:r w:rsidRPr="0003079B">
              <w:rPr>
                <w:rFonts w:ascii="Gill Sans MT" w:eastAsia="Lucida Sans Unicode" w:hAnsi="Gill Sans MT" w:cs="Arial"/>
                <w:sz w:val="20"/>
                <w:szCs w:val="20"/>
                <w:lang w:eastAsia="ar-SA"/>
              </w:rPr>
              <w:t>BIC</w:t>
            </w:r>
          </w:p>
        </w:tc>
        <w:tc>
          <w:tcPr>
            <w:tcW w:w="6804" w:type="dxa"/>
          </w:tcPr>
          <w:p w14:paraId="0B85790B" w14:textId="77777777" w:rsidR="009F46FB" w:rsidRPr="0003079B" w:rsidRDefault="009F46FB" w:rsidP="00D94DF6">
            <w:pPr>
              <w:widowControl w:val="0"/>
              <w:spacing w:line="0" w:lineRule="atLeast"/>
              <w:ind w:left="317" w:right="311"/>
              <w:jc w:val="center"/>
              <w:cnfStyle w:val="000000100000" w:firstRow="0" w:lastRow="0" w:firstColumn="0" w:lastColumn="0" w:oddVBand="0" w:evenVBand="0" w:oddHBand="1" w:evenHBand="0" w:firstRowFirstColumn="0" w:firstRowLastColumn="0" w:lastRowFirstColumn="0" w:lastRowLastColumn="0"/>
              <w:rPr>
                <w:rFonts w:ascii="Gill Sans MT" w:eastAsia="Lucida Sans Unicode" w:hAnsi="Gill Sans MT" w:cs="Arial"/>
                <w:sz w:val="20"/>
                <w:szCs w:val="20"/>
                <w:lang w:eastAsia="ar-SA"/>
              </w:rPr>
            </w:pPr>
          </w:p>
        </w:tc>
      </w:tr>
    </w:tbl>
    <w:p w14:paraId="6E530220" w14:textId="77777777" w:rsidR="00142706" w:rsidRPr="004C717F" w:rsidRDefault="004C717F" w:rsidP="00D94DF6">
      <w:pPr>
        <w:widowControl w:val="0"/>
        <w:spacing w:after="0" w:line="0" w:lineRule="atLeast"/>
        <w:jc w:val="both"/>
        <w:rPr>
          <w:rFonts w:ascii="Gill Sans MT" w:eastAsia="Times New Roman" w:hAnsi="Gill Sans MT" w:cs="Arial"/>
          <w:i/>
          <w:sz w:val="20"/>
          <w:szCs w:val="20"/>
          <w:lang w:eastAsia="ar-SA"/>
        </w:rPr>
      </w:pPr>
      <w:r w:rsidRPr="004C717F">
        <w:rPr>
          <w:rFonts w:ascii="Gill Sans MT" w:eastAsia="Times New Roman" w:hAnsi="Gill Sans MT" w:cs="Arial"/>
          <w:i/>
          <w:sz w:val="20"/>
          <w:szCs w:val="20"/>
          <w:lang w:eastAsia="ar-SA"/>
        </w:rPr>
        <w:t>(Ajouter autant de RIB que de membres du groupement)</w:t>
      </w:r>
    </w:p>
    <w:p w14:paraId="01857C8A" w14:textId="77777777" w:rsidR="004C717F" w:rsidRDefault="004C717F" w:rsidP="00D94DF6">
      <w:pPr>
        <w:widowControl w:val="0"/>
        <w:spacing w:after="0" w:line="0" w:lineRule="atLeast"/>
        <w:jc w:val="both"/>
        <w:rPr>
          <w:rFonts w:ascii="Gill Sans MT" w:eastAsia="Times New Roman" w:hAnsi="Gill Sans MT" w:cs="Arial"/>
          <w:sz w:val="20"/>
          <w:szCs w:val="20"/>
          <w:lang w:eastAsia="ar-SA"/>
        </w:rPr>
      </w:pPr>
    </w:p>
    <w:p w14:paraId="790777CC" w14:textId="77777777" w:rsidR="00D32FC2" w:rsidRDefault="00D32FC2" w:rsidP="00D94DF6">
      <w:pPr>
        <w:widowControl w:val="0"/>
        <w:spacing w:after="0" w:line="0" w:lineRule="atLeast"/>
        <w:jc w:val="both"/>
        <w:rPr>
          <w:rFonts w:ascii="Gill Sans MT" w:eastAsia="Times New Roman" w:hAnsi="Gill Sans MT" w:cs="Arial"/>
          <w:sz w:val="20"/>
          <w:szCs w:val="20"/>
          <w:lang w:eastAsia="ar-SA"/>
        </w:rPr>
      </w:pPr>
      <w:r>
        <w:rPr>
          <w:rFonts w:ascii="Gill Sans MT" w:eastAsia="Times New Roman" w:hAnsi="Gill Sans MT" w:cs="Arial"/>
          <w:sz w:val="20"/>
          <w:szCs w:val="20"/>
          <w:lang w:eastAsia="ar-SA"/>
        </w:rPr>
        <w:t>Un RIB émis par la banque doit être fourni en complément de l’indication des présentes coordonnées bancaires.</w:t>
      </w:r>
    </w:p>
    <w:p w14:paraId="2E8BB9C2" w14:textId="77777777" w:rsidR="00D32FC2" w:rsidRPr="0003079B" w:rsidRDefault="00D32FC2" w:rsidP="00D94DF6">
      <w:pPr>
        <w:widowControl w:val="0"/>
        <w:spacing w:after="0" w:line="0" w:lineRule="atLeast"/>
        <w:jc w:val="both"/>
        <w:rPr>
          <w:rFonts w:ascii="Gill Sans MT" w:eastAsia="Times New Roman" w:hAnsi="Gill Sans MT" w:cs="Arial"/>
          <w:sz w:val="20"/>
          <w:szCs w:val="20"/>
          <w:lang w:eastAsia="ar-SA"/>
        </w:rPr>
      </w:pPr>
    </w:p>
    <w:p w14:paraId="41621507" w14:textId="77777777" w:rsidR="00A34CE2" w:rsidRPr="0003079B" w:rsidRDefault="00142706" w:rsidP="00D94DF6">
      <w:pPr>
        <w:widowControl w:val="0"/>
        <w:spacing w:after="0" w:line="0" w:lineRule="atLeast"/>
        <w:jc w:val="both"/>
        <w:rPr>
          <w:rFonts w:ascii="Gill Sans MT" w:eastAsia="Calibri" w:hAnsi="Gill Sans MT" w:cs="Times New Roman"/>
          <w:sz w:val="20"/>
          <w:szCs w:val="20"/>
        </w:rPr>
      </w:pPr>
      <w:r w:rsidRPr="0003079B">
        <w:rPr>
          <w:rFonts w:ascii="Gill Sans MT" w:eastAsia="Calibri" w:hAnsi="Gill Sans MT" w:cs="Times New Roman"/>
          <w:sz w:val="20"/>
          <w:szCs w:val="20"/>
        </w:rPr>
        <w:t>Les modalités liées à la facturat</w:t>
      </w:r>
      <w:r w:rsidR="00194AA9" w:rsidRPr="0003079B">
        <w:rPr>
          <w:rFonts w:ascii="Gill Sans MT" w:eastAsia="Calibri" w:hAnsi="Gill Sans MT" w:cs="Times New Roman"/>
          <w:sz w:val="20"/>
          <w:szCs w:val="20"/>
        </w:rPr>
        <w:t xml:space="preserve">ion sont indiquées </w:t>
      </w:r>
      <w:r w:rsidR="003B47E4" w:rsidRPr="0003079B">
        <w:rPr>
          <w:rFonts w:ascii="Gill Sans MT" w:eastAsia="Calibri" w:hAnsi="Gill Sans MT" w:cs="Times New Roman"/>
          <w:sz w:val="20"/>
          <w:szCs w:val="20"/>
        </w:rPr>
        <w:t>au</w:t>
      </w:r>
      <w:r w:rsidR="0097583A" w:rsidRPr="0003079B">
        <w:rPr>
          <w:rFonts w:ascii="Gill Sans MT" w:eastAsia="Calibri" w:hAnsi="Gill Sans MT" w:cs="Times New Roman"/>
          <w:sz w:val="20"/>
          <w:szCs w:val="20"/>
        </w:rPr>
        <w:t xml:space="preserve"> CC</w:t>
      </w:r>
      <w:r w:rsidR="00A34CE2" w:rsidRPr="0003079B">
        <w:rPr>
          <w:rFonts w:ascii="Gill Sans MT" w:eastAsia="Calibri" w:hAnsi="Gill Sans MT" w:cs="Times New Roman"/>
          <w:sz w:val="20"/>
          <w:szCs w:val="20"/>
        </w:rPr>
        <w:t>A</w:t>
      </w:r>
      <w:r w:rsidRPr="0003079B">
        <w:rPr>
          <w:rFonts w:ascii="Gill Sans MT" w:eastAsia="Calibri" w:hAnsi="Gill Sans MT" w:cs="Times New Roman"/>
          <w:sz w:val="20"/>
          <w:szCs w:val="20"/>
        </w:rPr>
        <w:t xml:space="preserve">P. </w:t>
      </w:r>
    </w:p>
    <w:p w14:paraId="6ACD874E" w14:textId="77777777" w:rsidR="00A34CE2" w:rsidRPr="00142706" w:rsidRDefault="00A34CE2" w:rsidP="00D94DF6">
      <w:pPr>
        <w:widowControl w:val="0"/>
        <w:spacing w:after="0" w:line="0" w:lineRule="atLeast"/>
        <w:jc w:val="both"/>
        <w:rPr>
          <w:rFonts w:ascii="Gill Sans MT" w:eastAsia="Calibri" w:hAnsi="Gill Sans MT" w:cs="Times New Roman"/>
        </w:rPr>
      </w:pPr>
    </w:p>
    <w:p w14:paraId="69CCAC67" w14:textId="77777777" w:rsidR="00142706" w:rsidRPr="0003079B" w:rsidRDefault="00142706" w:rsidP="00D94DF6">
      <w:pPr>
        <w:widowControl w:val="0"/>
        <w:spacing w:after="0" w:line="240" w:lineRule="auto"/>
        <w:jc w:val="both"/>
        <w:outlineLvl w:val="1"/>
        <w:rPr>
          <w:rFonts w:ascii="Gill Sans MT" w:eastAsia="Times New Roman" w:hAnsi="Gill Sans MT" w:cs="Times New Roman"/>
          <w:b/>
          <w:bCs/>
          <w:iCs/>
          <w:sz w:val="24"/>
          <w:szCs w:val="24"/>
          <w:lang w:eastAsia="ar-SA"/>
        </w:rPr>
      </w:pPr>
      <w:r w:rsidRPr="0003079B">
        <w:rPr>
          <w:rFonts w:ascii="Gill Sans MT" w:eastAsia="Times New Roman" w:hAnsi="Gill Sans MT" w:cs="Times New Roman"/>
          <w:b/>
          <w:bCs/>
          <w:iCs/>
          <w:sz w:val="24"/>
          <w:szCs w:val="24"/>
          <w:lang w:eastAsia="ar-SA"/>
        </w:rPr>
        <w:t>3.</w:t>
      </w:r>
      <w:r w:rsidR="00BD66A7">
        <w:rPr>
          <w:rFonts w:ascii="Gill Sans MT" w:eastAsia="Times New Roman" w:hAnsi="Gill Sans MT" w:cs="Times New Roman"/>
          <w:b/>
          <w:bCs/>
          <w:iCs/>
          <w:sz w:val="24"/>
          <w:szCs w:val="24"/>
          <w:lang w:eastAsia="ar-SA"/>
        </w:rPr>
        <w:t>6</w:t>
      </w:r>
      <w:r w:rsidRPr="0003079B">
        <w:rPr>
          <w:rFonts w:ascii="Gill Sans MT" w:eastAsia="Times New Roman" w:hAnsi="Gill Sans MT" w:cs="Times New Roman"/>
          <w:b/>
          <w:bCs/>
          <w:iCs/>
          <w:sz w:val="24"/>
          <w:szCs w:val="24"/>
          <w:lang w:eastAsia="ar-SA"/>
        </w:rPr>
        <w:t xml:space="preserve"> – Retenue de garantie</w:t>
      </w:r>
    </w:p>
    <w:p w14:paraId="6BFEC900" w14:textId="77777777" w:rsidR="00142706" w:rsidRPr="00142706" w:rsidRDefault="00142706" w:rsidP="00D94DF6">
      <w:pPr>
        <w:widowControl w:val="0"/>
        <w:spacing w:after="0" w:line="240" w:lineRule="auto"/>
        <w:jc w:val="both"/>
        <w:outlineLvl w:val="1"/>
        <w:rPr>
          <w:rFonts w:ascii="Gill Sans MT" w:eastAsia="Times New Roman" w:hAnsi="Gill Sans MT" w:cs="Times New Roman"/>
          <w:b/>
          <w:bCs/>
          <w:iCs/>
          <w:szCs w:val="28"/>
          <w:lang w:eastAsia="ar-SA"/>
        </w:rPr>
      </w:pPr>
    </w:p>
    <w:p w14:paraId="2872002F" w14:textId="77777777" w:rsidR="00142706" w:rsidRPr="0003079B" w:rsidRDefault="00142706" w:rsidP="00D94DF6">
      <w:pPr>
        <w:widowControl w:val="0"/>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Il ne sera effectué aucune retenue de garantie sur les paiements.</w:t>
      </w:r>
    </w:p>
    <w:p w14:paraId="387DD63A" w14:textId="77777777" w:rsidR="00BE6819" w:rsidRDefault="00BE6819" w:rsidP="00D94DF6">
      <w:pPr>
        <w:widowControl w:val="0"/>
        <w:spacing w:after="0" w:line="0" w:lineRule="atLeast"/>
        <w:ind w:right="311"/>
        <w:jc w:val="both"/>
        <w:rPr>
          <w:rFonts w:ascii="Gill Sans MT" w:eastAsia="Times New Roman" w:hAnsi="Gill Sans MT" w:cs="Arial"/>
          <w:szCs w:val="20"/>
          <w:lang w:eastAsia="ar-SA"/>
        </w:rPr>
      </w:pPr>
    </w:p>
    <w:p w14:paraId="23CB64D3" w14:textId="77777777" w:rsidR="00B17A94" w:rsidRDefault="00B17A94" w:rsidP="00D94DF6">
      <w:pPr>
        <w:widowControl w:val="0"/>
        <w:spacing w:after="0" w:line="0" w:lineRule="atLeast"/>
        <w:jc w:val="both"/>
        <w:rPr>
          <w:rFonts w:ascii="Gill Sans MT" w:eastAsia="Times New Roman" w:hAnsi="Gill Sans MT" w:cs="Times New Roman"/>
          <w:b/>
          <w:bCs/>
          <w:caps/>
          <w:color w:val="FF0000"/>
          <w:kern w:val="32"/>
          <w:sz w:val="28"/>
          <w:szCs w:val="32"/>
          <w:lang w:eastAsia="ar-SA"/>
        </w:rPr>
      </w:pPr>
    </w:p>
    <w:p w14:paraId="4CE7C5AC" w14:textId="77777777" w:rsidR="00142706" w:rsidRPr="0003079B" w:rsidRDefault="00142706" w:rsidP="00D94DF6">
      <w:pPr>
        <w:widowControl w:val="0"/>
        <w:spacing w:after="0" w:line="0" w:lineRule="atLeast"/>
        <w:jc w:val="both"/>
        <w:rPr>
          <w:rFonts w:ascii="Gill Sans MT" w:eastAsia="Times New Roman" w:hAnsi="Gill Sans MT" w:cs="Times New Roman"/>
          <w:b/>
          <w:bCs/>
          <w:color w:val="FF0000"/>
          <w:kern w:val="28"/>
          <w:sz w:val="24"/>
          <w:szCs w:val="24"/>
          <w:u w:val="single"/>
          <w:lang w:eastAsia="ar-SA"/>
        </w:rPr>
      </w:pPr>
      <w:r w:rsidRPr="00142706">
        <w:rPr>
          <w:rFonts w:ascii="Gill Sans MT" w:eastAsia="Times New Roman" w:hAnsi="Gill Sans MT" w:cs="Times New Roman"/>
          <w:b/>
          <w:bCs/>
          <w:caps/>
          <w:color w:val="FF0000"/>
          <w:kern w:val="32"/>
          <w:sz w:val="28"/>
          <w:szCs w:val="32"/>
          <w:lang w:eastAsia="ar-SA"/>
        </w:rPr>
        <w:sym w:font="Wingdings" w:char="F046"/>
      </w:r>
      <w:r w:rsidRPr="0003079B">
        <w:rPr>
          <w:rFonts w:ascii="Gill Sans MT" w:eastAsia="Times New Roman" w:hAnsi="Gill Sans MT" w:cs="Arial"/>
          <w:b/>
          <w:color w:val="FF0000"/>
          <w:sz w:val="24"/>
          <w:szCs w:val="24"/>
          <w:lang w:eastAsia="ar-SA"/>
        </w:rPr>
        <w:t xml:space="preserve">Article 4. </w:t>
      </w:r>
      <w:r w:rsidRPr="0003079B">
        <w:rPr>
          <w:rFonts w:ascii="Gill Sans MT" w:eastAsia="Times New Roman" w:hAnsi="Gill Sans MT" w:cs="Times New Roman"/>
          <w:b/>
          <w:bCs/>
          <w:color w:val="FF0000"/>
          <w:kern w:val="28"/>
          <w:sz w:val="24"/>
          <w:szCs w:val="24"/>
          <w:u w:val="single"/>
          <w:lang w:eastAsia="ar-SA"/>
        </w:rPr>
        <w:t>Sous-traitance</w:t>
      </w:r>
    </w:p>
    <w:p w14:paraId="72973B36" w14:textId="77777777" w:rsidR="00142706" w:rsidRPr="008B41CA" w:rsidRDefault="00142706" w:rsidP="00D94DF6">
      <w:pPr>
        <w:widowControl w:val="0"/>
        <w:spacing w:after="0" w:line="0" w:lineRule="atLeast"/>
        <w:ind w:left="284" w:right="311"/>
        <w:jc w:val="both"/>
        <w:rPr>
          <w:rFonts w:ascii="Gill Sans MT" w:eastAsia="Times New Roman" w:hAnsi="Gill Sans MT" w:cs="Arial"/>
          <w:b/>
          <w:sz w:val="20"/>
          <w:szCs w:val="20"/>
          <w:lang w:eastAsia="ar-SA"/>
        </w:rPr>
      </w:pPr>
    </w:p>
    <w:p w14:paraId="2EC77DC1" w14:textId="77777777" w:rsidR="00142706" w:rsidRPr="0003079B" w:rsidRDefault="00142706" w:rsidP="00D94DF6">
      <w:pPr>
        <w:widowControl w:val="0"/>
        <w:spacing w:after="0" w:line="0" w:lineRule="atLeast"/>
        <w:ind w:right="311"/>
        <w:jc w:val="both"/>
        <w:rPr>
          <w:rFonts w:ascii="Gill Sans MT" w:eastAsia="Times New Roman" w:hAnsi="Gill Sans MT" w:cs="Arial"/>
          <w:b/>
          <w:sz w:val="24"/>
          <w:szCs w:val="20"/>
          <w:lang w:eastAsia="ar-SA"/>
        </w:rPr>
      </w:pPr>
      <w:r w:rsidRPr="0003079B">
        <w:rPr>
          <w:rFonts w:ascii="Gill Sans MT" w:eastAsia="Times New Roman" w:hAnsi="Gill Sans MT" w:cs="Arial"/>
          <w:b/>
          <w:sz w:val="24"/>
          <w:szCs w:val="20"/>
          <w:lang w:eastAsia="ar-SA"/>
        </w:rPr>
        <w:t>4.1 – Déclaration de sous-traitance</w:t>
      </w:r>
    </w:p>
    <w:p w14:paraId="363027C3" w14:textId="77777777" w:rsidR="00142706" w:rsidRPr="00142706" w:rsidRDefault="00142706" w:rsidP="00D94DF6">
      <w:pPr>
        <w:widowControl w:val="0"/>
        <w:spacing w:after="0" w:line="0" w:lineRule="atLeast"/>
        <w:jc w:val="both"/>
        <w:rPr>
          <w:rFonts w:ascii="Gill Sans MT" w:eastAsia="Times New Roman" w:hAnsi="Gill Sans MT" w:cs="Times New Roman"/>
          <w:b/>
          <w:bCs/>
          <w:color w:val="FF0000"/>
          <w:kern w:val="28"/>
          <w:sz w:val="32"/>
          <w:szCs w:val="32"/>
          <w:u w:val="single"/>
          <w:lang w:eastAsia="ar-SA"/>
        </w:rPr>
      </w:pPr>
    </w:p>
    <w:p w14:paraId="704AB2F9" w14:textId="5F686630" w:rsidR="004228D9" w:rsidRPr="00445DC2" w:rsidRDefault="00142706" w:rsidP="00D94DF6">
      <w:pPr>
        <w:widowControl w:val="0"/>
        <w:spacing w:after="0" w:line="0" w:lineRule="atLeast"/>
        <w:jc w:val="both"/>
        <w:rPr>
          <w:rFonts w:ascii="Gill Sans MT" w:eastAsia="Times New Roman" w:hAnsi="Gill Sans MT" w:cs="Calibri"/>
          <w:color w:val="FF0000"/>
          <w:sz w:val="20"/>
          <w:szCs w:val="20"/>
          <w:lang w:eastAsia="ar-SA"/>
        </w:rPr>
      </w:pPr>
      <w:r w:rsidRPr="0003079B">
        <w:rPr>
          <w:rFonts w:ascii="Gill Sans MT" w:eastAsia="Times New Roman" w:hAnsi="Gill Sans MT" w:cs="Calibri"/>
          <w:color w:val="FF0000"/>
          <w:sz w:val="20"/>
          <w:szCs w:val="20"/>
          <w:u w:val="single"/>
          <w:lang w:eastAsia="ar-SA"/>
        </w:rPr>
        <w:t>Sous-traitance :</w:t>
      </w:r>
      <w:r w:rsidRPr="0003079B">
        <w:rPr>
          <w:rFonts w:ascii="Gill Sans MT" w:eastAsia="Times New Roman" w:hAnsi="Gill Sans MT" w:cs="Calibri"/>
          <w:color w:val="FF0000"/>
          <w:sz w:val="20"/>
          <w:szCs w:val="20"/>
          <w:lang w:eastAsia="ar-SA"/>
        </w:rPr>
        <w:t xml:space="preserve">       </w:t>
      </w:r>
      <w:sdt>
        <w:sdtPr>
          <w:rPr>
            <w:rFonts w:ascii="Gill Sans MT" w:eastAsia="Times New Roman" w:hAnsi="Gill Sans MT" w:cs="Calibri"/>
            <w:b/>
            <w:color w:val="FF0000"/>
            <w:sz w:val="28"/>
            <w:szCs w:val="20"/>
            <w:lang w:eastAsia="ar-SA"/>
          </w:rPr>
          <w:id w:val="-1948299743"/>
          <w14:checkbox>
            <w14:checked w14:val="0"/>
            <w14:checkedState w14:val="2612" w14:font="MS Gothic"/>
            <w14:uncheckedState w14:val="2610" w14:font="MS Gothic"/>
          </w14:checkbox>
        </w:sdtPr>
        <w:sdtEndPr/>
        <w:sdtContent>
          <w:r w:rsidR="00B8662E">
            <w:rPr>
              <w:rFonts w:ascii="MS Gothic" w:eastAsia="MS Gothic" w:hAnsi="MS Gothic" w:cs="Calibri" w:hint="eastAsia"/>
              <w:b/>
              <w:color w:val="FF0000"/>
              <w:sz w:val="28"/>
              <w:szCs w:val="20"/>
              <w:lang w:eastAsia="ar-SA"/>
            </w:rPr>
            <w:t>☐</w:t>
          </w:r>
        </w:sdtContent>
      </w:sdt>
      <w:r w:rsidRPr="0003079B">
        <w:rPr>
          <w:rFonts w:ascii="Gill Sans MT" w:eastAsia="Times New Roman" w:hAnsi="Gill Sans MT" w:cs="Calibri"/>
          <w:color w:val="FF0000"/>
          <w:sz w:val="20"/>
          <w:szCs w:val="20"/>
          <w:lang w:eastAsia="ar-SA"/>
        </w:rPr>
        <w:t xml:space="preserve">  OUI             </w:t>
      </w:r>
      <w:sdt>
        <w:sdtPr>
          <w:rPr>
            <w:rFonts w:ascii="Gill Sans MT" w:eastAsia="Times New Roman" w:hAnsi="Gill Sans MT" w:cs="Calibri"/>
            <w:b/>
            <w:color w:val="FF0000"/>
            <w:sz w:val="28"/>
            <w:szCs w:val="20"/>
            <w:lang w:eastAsia="ar-SA"/>
          </w:rPr>
          <w:id w:val="711929039"/>
          <w14:checkbox>
            <w14:checked w14:val="0"/>
            <w14:checkedState w14:val="2612" w14:font="MS Gothic"/>
            <w14:uncheckedState w14:val="2610" w14:font="MS Gothic"/>
          </w14:checkbox>
        </w:sdtPr>
        <w:sdtEndPr/>
        <w:sdtContent>
          <w:r w:rsidR="00B8662E">
            <w:rPr>
              <w:rFonts w:ascii="MS Gothic" w:eastAsia="MS Gothic" w:hAnsi="MS Gothic" w:cs="Calibri" w:hint="eastAsia"/>
              <w:b/>
              <w:color w:val="FF0000"/>
              <w:sz w:val="28"/>
              <w:szCs w:val="20"/>
              <w:lang w:eastAsia="ar-SA"/>
            </w:rPr>
            <w:t>☐</w:t>
          </w:r>
        </w:sdtContent>
      </w:sdt>
      <w:r w:rsidRPr="0003079B">
        <w:rPr>
          <w:rFonts w:ascii="Gill Sans MT" w:eastAsia="Times New Roman" w:hAnsi="Gill Sans MT" w:cs="Calibri"/>
          <w:color w:val="FF0000"/>
          <w:sz w:val="20"/>
          <w:szCs w:val="20"/>
          <w:lang w:eastAsia="ar-SA"/>
        </w:rPr>
        <w:t xml:space="preserve">   NON</w:t>
      </w:r>
    </w:p>
    <w:p w14:paraId="7CC0EC58" w14:textId="77777777" w:rsidR="00A34CE2" w:rsidRPr="0003079B" w:rsidRDefault="00142706" w:rsidP="00D94DF6">
      <w:pPr>
        <w:widowControl w:val="0"/>
        <w:spacing w:after="0" w:line="0" w:lineRule="atLeast"/>
        <w:jc w:val="both"/>
        <w:rPr>
          <w:rFonts w:ascii="Gill Sans MT" w:eastAsia="Times New Roman" w:hAnsi="Gill Sans MT" w:cs="Calibri"/>
          <w:sz w:val="20"/>
          <w:szCs w:val="20"/>
          <w:lang w:eastAsia="ar-SA"/>
        </w:rPr>
      </w:pPr>
      <w:r w:rsidRPr="0003079B">
        <w:rPr>
          <w:rFonts w:ascii="Gill Sans MT" w:eastAsia="Times New Roman" w:hAnsi="Gill Sans MT" w:cs="Calibri"/>
          <w:sz w:val="20"/>
          <w:szCs w:val="20"/>
          <w:lang w:eastAsia="ar-SA"/>
        </w:rPr>
        <w:t>Le montant total des prestations que le titulaire envisage de sous-traiter est de :</w:t>
      </w:r>
    </w:p>
    <w:p w14:paraId="1037EFC5" w14:textId="77777777" w:rsidR="00A34CE2" w:rsidRPr="0003079B" w:rsidRDefault="00A34CE2" w:rsidP="00D94DF6">
      <w:pPr>
        <w:widowControl w:val="0"/>
        <w:spacing w:after="0" w:line="0" w:lineRule="atLeast"/>
        <w:jc w:val="both"/>
        <w:rPr>
          <w:rFonts w:ascii="Gill Sans MT" w:eastAsia="Times New Roman" w:hAnsi="Gill Sans MT" w:cs="Calibri"/>
          <w:sz w:val="20"/>
          <w:szCs w:val="20"/>
          <w:lang w:eastAsia="ar-SA"/>
        </w:rPr>
      </w:pPr>
    </w:p>
    <w:tbl>
      <w:tblPr>
        <w:tblW w:w="878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70"/>
        <w:gridCol w:w="3070"/>
        <w:gridCol w:w="2649"/>
      </w:tblGrid>
      <w:tr w:rsidR="00142706" w:rsidRPr="0003079B" w14:paraId="206D4D7B" w14:textId="77777777" w:rsidTr="008B41CA">
        <w:trPr>
          <w:trHeight w:val="510"/>
        </w:trPr>
        <w:tc>
          <w:tcPr>
            <w:tcW w:w="3070" w:type="dxa"/>
            <w:shd w:val="clear" w:color="auto" w:fill="auto"/>
            <w:vAlign w:val="center"/>
          </w:tcPr>
          <w:p w14:paraId="4CF61F86" w14:textId="77777777" w:rsidR="008B41CA" w:rsidRDefault="008B41CA" w:rsidP="008B41CA">
            <w:pPr>
              <w:widowControl w:val="0"/>
              <w:spacing w:after="0" w:line="0" w:lineRule="atLeast"/>
              <w:ind w:right="283"/>
              <w:jc w:val="center"/>
              <w:rPr>
                <w:rFonts w:ascii="Gill Sans MT" w:eastAsia="Times New Roman" w:hAnsi="Gill Sans MT" w:cs="Arial"/>
                <w:b/>
                <w:sz w:val="20"/>
                <w:szCs w:val="20"/>
                <w:lang w:eastAsia="ar-SA"/>
              </w:rPr>
            </w:pPr>
          </w:p>
          <w:p w14:paraId="1924320C" w14:textId="77777777" w:rsidR="00142706" w:rsidRPr="0003079B" w:rsidRDefault="00142706" w:rsidP="008B41CA">
            <w:pPr>
              <w:widowControl w:val="0"/>
              <w:spacing w:after="0" w:line="0" w:lineRule="atLeast"/>
              <w:ind w:right="283"/>
              <w:jc w:val="center"/>
              <w:rPr>
                <w:rFonts w:ascii="Gill Sans MT" w:eastAsia="Times New Roman" w:hAnsi="Gill Sans MT" w:cs="Arial"/>
                <w:b/>
                <w:sz w:val="20"/>
                <w:szCs w:val="20"/>
                <w:lang w:eastAsia="ar-SA"/>
              </w:rPr>
            </w:pPr>
            <w:r w:rsidRPr="0003079B">
              <w:rPr>
                <w:rFonts w:ascii="Gill Sans MT" w:eastAsia="Times New Roman" w:hAnsi="Gill Sans MT" w:cs="Arial"/>
                <w:b/>
                <w:sz w:val="20"/>
                <w:szCs w:val="20"/>
                <w:lang w:eastAsia="ar-SA"/>
              </w:rPr>
              <w:t>Prestations</w:t>
            </w:r>
          </w:p>
        </w:tc>
        <w:tc>
          <w:tcPr>
            <w:tcW w:w="3070" w:type="dxa"/>
            <w:shd w:val="clear" w:color="auto" w:fill="auto"/>
          </w:tcPr>
          <w:p w14:paraId="1CA0AC16" w14:textId="77777777" w:rsidR="003A5411" w:rsidRPr="0003079B" w:rsidRDefault="003A5411" w:rsidP="008B41CA">
            <w:pPr>
              <w:widowControl w:val="0"/>
              <w:spacing w:after="0" w:line="0" w:lineRule="atLeast"/>
              <w:ind w:left="284" w:right="283"/>
              <w:jc w:val="center"/>
              <w:rPr>
                <w:rFonts w:ascii="Gill Sans MT" w:eastAsia="Times New Roman" w:hAnsi="Gill Sans MT" w:cs="Arial"/>
                <w:b/>
                <w:sz w:val="20"/>
                <w:szCs w:val="20"/>
                <w:lang w:eastAsia="ar-SA"/>
              </w:rPr>
            </w:pPr>
          </w:p>
          <w:p w14:paraId="5AF68488" w14:textId="77777777" w:rsidR="00142706" w:rsidRPr="0003079B" w:rsidRDefault="00142706" w:rsidP="008B41CA">
            <w:pPr>
              <w:widowControl w:val="0"/>
              <w:spacing w:after="0" w:line="0" w:lineRule="atLeast"/>
              <w:ind w:left="284" w:right="283"/>
              <w:jc w:val="center"/>
              <w:rPr>
                <w:rFonts w:ascii="Gill Sans MT" w:eastAsia="Times New Roman" w:hAnsi="Gill Sans MT" w:cs="Arial"/>
                <w:b/>
                <w:sz w:val="20"/>
                <w:szCs w:val="20"/>
                <w:lang w:eastAsia="ar-SA"/>
              </w:rPr>
            </w:pPr>
            <w:r w:rsidRPr="0003079B">
              <w:rPr>
                <w:rFonts w:ascii="Gill Sans MT" w:eastAsia="Times New Roman" w:hAnsi="Gill Sans MT" w:cs="Arial"/>
                <w:b/>
                <w:sz w:val="20"/>
                <w:szCs w:val="20"/>
                <w:lang w:eastAsia="ar-SA"/>
              </w:rPr>
              <w:t>Sous-traitants</w:t>
            </w:r>
          </w:p>
        </w:tc>
        <w:tc>
          <w:tcPr>
            <w:tcW w:w="2649" w:type="dxa"/>
            <w:shd w:val="clear" w:color="auto" w:fill="auto"/>
          </w:tcPr>
          <w:p w14:paraId="3E474C9E" w14:textId="77777777" w:rsidR="003A5411" w:rsidRPr="0003079B" w:rsidRDefault="003A5411" w:rsidP="008B41CA">
            <w:pPr>
              <w:widowControl w:val="0"/>
              <w:spacing w:after="0" w:line="0" w:lineRule="atLeast"/>
              <w:ind w:left="284" w:right="283"/>
              <w:jc w:val="center"/>
              <w:rPr>
                <w:rFonts w:ascii="Gill Sans MT" w:eastAsia="Times New Roman" w:hAnsi="Gill Sans MT" w:cs="Arial"/>
                <w:b/>
                <w:sz w:val="20"/>
                <w:szCs w:val="20"/>
                <w:lang w:eastAsia="ar-SA"/>
              </w:rPr>
            </w:pPr>
          </w:p>
          <w:p w14:paraId="505322DD" w14:textId="77777777" w:rsidR="00142706" w:rsidRPr="0003079B" w:rsidRDefault="00142706" w:rsidP="008B41CA">
            <w:pPr>
              <w:widowControl w:val="0"/>
              <w:spacing w:after="0" w:line="0" w:lineRule="atLeast"/>
              <w:ind w:left="284" w:right="283"/>
              <w:jc w:val="center"/>
              <w:rPr>
                <w:rFonts w:ascii="Gill Sans MT" w:eastAsia="Times New Roman" w:hAnsi="Gill Sans MT" w:cs="Arial"/>
                <w:b/>
                <w:sz w:val="20"/>
                <w:szCs w:val="20"/>
                <w:lang w:eastAsia="ar-SA"/>
              </w:rPr>
            </w:pPr>
            <w:r w:rsidRPr="0003079B">
              <w:rPr>
                <w:rFonts w:ascii="Gill Sans MT" w:eastAsia="Times New Roman" w:hAnsi="Gill Sans MT" w:cs="Arial"/>
                <w:b/>
                <w:sz w:val="20"/>
                <w:szCs w:val="20"/>
                <w:lang w:eastAsia="ar-SA"/>
              </w:rPr>
              <w:t>Montants TTC</w:t>
            </w:r>
          </w:p>
        </w:tc>
      </w:tr>
      <w:tr w:rsidR="00142706" w:rsidRPr="0003079B" w14:paraId="4EAB11F2" w14:textId="77777777" w:rsidTr="00066965">
        <w:trPr>
          <w:trHeight w:val="510"/>
        </w:trPr>
        <w:tc>
          <w:tcPr>
            <w:tcW w:w="3070" w:type="dxa"/>
            <w:shd w:val="clear" w:color="auto" w:fill="auto"/>
            <w:vAlign w:val="center"/>
          </w:tcPr>
          <w:p w14:paraId="1C422F51"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c>
          <w:tcPr>
            <w:tcW w:w="3070" w:type="dxa"/>
            <w:shd w:val="clear" w:color="auto" w:fill="auto"/>
            <w:vAlign w:val="center"/>
          </w:tcPr>
          <w:p w14:paraId="321E02C7"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c>
          <w:tcPr>
            <w:tcW w:w="2649" w:type="dxa"/>
            <w:shd w:val="clear" w:color="auto" w:fill="auto"/>
            <w:vAlign w:val="center"/>
          </w:tcPr>
          <w:p w14:paraId="445D69A7"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r>
      <w:tr w:rsidR="00142706" w:rsidRPr="0003079B" w14:paraId="16B6C316" w14:textId="77777777" w:rsidTr="00066965">
        <w:trPr>
          <w:trHeight w:val="510"/>
        </w:trPr>
        <w:tc>
          <w:tcPr>
            <w:tcW w:w="3070" w:type="dxa"/>
            <w:shd w:val="clear" w:color="auto" w:fill="auto"/>
            <w:vAlign w:val="center"/>
          </w:tcPr>
          <w:p w14:paraId="13DC486F"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c>
          <w:tcPr>
            <w:tcW w:w="3070" w:type="dxa"/>
            <w:shd w:val="clear" w:color="auto" w:fill="auto"/>
            <w:vAlign w:val="center"/>
          </w:tcPr>
          <w:p w14:paraId="04D383CC"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c>
          <w:tcPr>
            <w:tcW w:w="2649" w:type="dxa"/>
            <w:shd w:val="clear" w:color="auto" w:fill="auto"/>
            <w:vAlign w:val="center"/>
          </w:tcPr>
          <w:p w14:paraId="4173E8CC" w14:textId="77777777" w:rsidR="00142706" w:rsidRPr="0003079B" w:rsidRDefault="00142706" w:rsidP="00D94DF6">
            <w:pPr>
              <w:widowControl w:val="0"/>
              <w:spacing w:after="0" w:line="0" w:lineRule="atLeast"/>
              <w:ind w:left="284" w:right="283"/>
              <w:jc w:val="both"/>
              <w:rPr>
                <w:rFonts w:ascii="Gill Sans MT" w:eastAsia="Times New Roman" w:hAnsi="Gill Sans MT" w:cs="Arial"/>
                <w:sz w:val="20"/>
                <w:szCs w:val="20"/>
                <w:lang w:eastAsia="ar-SA"/>
              </w:rPr>
            </w:pPr>
          </w:p>
        </w:tc>
      </w:tr>
      <w:tr w:rsidR="00870BE4" w:rsidRPr="0003079B" w14:paraId="53D4E061" w14:textId="77777777" w:rsidTr="00066965">
        <w:trPr>
          <w:trHeight w:val="510"/>
        </w:trPr>
        <w:tc>
          <w:tcPr>
            <w:tcW w:w="6140" w:type="dxa"/>
            <w:gridSpan w:val="2"/>
            <w:shd w:val="clear" w:color="auto" w:fill="D9D9D9" w:themeFill="background1" w:themeFillShade="D9"/>
            <w:vAlign w:val="center"/>
          </w:tcPr>
          <w:p w14:paraId="7C66E8D2" w14:textId="77777777" w:rsidR="00870BE4" w:rsidRPr="0003079B" w:rsidRDefault="00870BE4" w:rsidP="00D94DF6">
            <w:pPr>
              <w:widowControl w:val="0"/>
              <w:spacing w:after="0" w:line="0" w:lineRule="atLeast"/>
              <w:ind w:left="284" w:right="283"/>
              <w:jc w:val="right"/>
              <w:rPr>
                <w:rFonts w:ascii="Gill Sans MT" w:eastAsia="Times New Roman" w:hAnsi="Gill Sans MT" w:cs="Arial"/>
                <w:sz w:val="20"/>
                <w:szCs w:val="20"/>
                <w:lang w:eastAsia="ar-SA"/>
              </w:rPr>
            </w:pPr>
            <w:r w:rsidRPr="0003079B">
              <w:rPr>
                <w:rFonts w:ascii="Gill Sans MT" w:eastAsia="Times New Roman" w:hAnsi="Gill Sans MT" w:cs="Arial"/>
                <w:b/>
                <w:sz w:val="20"/>
                <w:szCs w:val="20"/>
                <w:lang w:eastAsia="ar-SA"/>
              </w:rPr>
              <w:t>TOTAL</w:t>
            </w:r>
          </w:p>
        </w:tc>
        <w:tc>
          <w:tcPr>
            <w:tcW w:w="2649" w:type="dxa"/>
            <w:shd w:val="clear" w:color="auto" w:fill="auto"/>
            <w:vAlign w:val="center"/>
          </w:tcPr>
          <w:p w14:paraId="12FECB95" w14:textId="77777777" w:rsidR="00870BE4" w:rsidRPr="0003079B" w:rsidRDefault="00870BE4" w:rsidP="00D94DF6">
            <w:pPr>
              <w:widowControl w:val="0"/>
              <w:spacing w:after="0" w:line="0" w:lineRule="atLeast"/>
              <w:ind w:left="284" w:right="283"/>
              <w:jc w:val="both"/>
              <w:rPr>
                <w:rFonts w:ascii="Gill Sans MT" w:eastAsia="Times New Roman" w:hAnsi="Gill Sans MT" w:cs="Arial"/>
                <w:sz w:val="20"/>
                <w:szCs w:val="20"/>
                <w:lang w:eastAsia="ar-SA"/>
              </w:rPr>
            </w:pPr>
          </w:p>
        </w:tc>
      </w:tr>
    </w:tbl>
    <w:p w14:paraId="28B0CD7E" w14:textId="77777777" w:rsidR="0097583A" w:rsidRDefault="0097583A" w:rsidP="00D94DF6">
      <w:pPr>
        <w:widowControl w:val="0"/>
        <w:spacing w:after="0" w:line="0" w:lineRule="atLeast"/>
        <w:ind w:left="284" w:right="311"/>
        <w:jc w:val="both"/>
        <w:rPr>
          <w:rFonts w:ascii="Gill Sans MT" w:eastAsia="Times New Roman" w:hAnsi="Gill Sans MT" w:cs="Arial"/>
          <w:b/>
          <w:szCs w:val="20"/>
          <w:lang w:eastAsia="ar-SA"/>
        </w:rPr>
      </w:pPr>
    </w:p>
    <w:p w14:paraId="21C835F7" w14:textId="77777777" w:rsidR="00142706" w:rsidRPr="0003079B" w:rsidRDefault="00142706" w:rsidP="00D94DF6">
      <w:pPr>
        <w:widowControl w:val="0"/>
        <w:spacing w:after="0" w:line="0" w:lineRule="atLeast"/>
        <w:ind w:right="311"/>
        <w:jc w:val="both"/>
        <w:rPr>
          <w:rFonts w:ascii="Gill Sans MT" w:eastAsia="Times New Roman" w:hAnsi="Gill Sans MT" w:cs="Arial"/>
          <w:b/>
          <w:sz w:val="24"/>
          <w:szCs w:val="24"/>
          <w:lang w:eastAsia="ar-SA"/>
        </w:rPr>
      </w:pPr>
      <w:r w:rsidRPr="0003079B">
        <w:rPr>
          <w:rFonts w:ascii="Gill Sans MT" w:eastAsia="Times New Roman" w:hAnsi="Gill Sans MT" w:cs="Arial"/>
          <w:b/>
          <w:sz w:val="24"/>
          <w:szCs w:val="24"/>
          <w:lang w:eastAsia="ar-SA"/>
        </w:rPr>
        <w:t xml:space="preserve">4.2 – Modalités de paiement des sous-traitants </w:t>
      </w:r>
    </w:p>
    <w:p w14:paraId="18CAFA62" w14:textId="77777777" w:rsidR="00142706" w:rsidRPr="00142706" w:rsidRDefault="00142706" w:rsidP="00D94DF6">
      <w:pPr>
        <w:widowControl w:val="0"/>
        <w:spacing w:after="0" w:line="0" w:lineRule="atLeast"/>
        <w:ind w:left="284" w:right="283"/>
        <w:jc w:val="both"/>
        <w:rPr>
          <w:rFonts w:ascii="Gill Sans MT" w:eastAsia="Times New Roman" w:hAnsi="Gill Sans MT" w:cs="Arial"/>
          <w:szCs w:val="20"/>
          <w:lang w:eastAsia="ar-SA"/>
        </w:rPr>
      </w:pPr>
    </w:p>
    <w:p w14:paraId="3DF4372D" w14:textId="77777777" w:rsidR="00142706" w:rsidRPr="0003079B" w:rsidRDefault="00142706" w:rsidP="00D94DF6">
      <w:pPr>
        <w:widowControl w:val="0"/>
        <w:spacing w:after="0" w:line="0" w:lineRule="atLeast"/>
        <w:jc w:val="both"/>
        <w:rPr>
          <w:rFonts w:ascii="Gill Sans MT" w:eastAsia="Calibri" w:hAnsi="Gill Sans MT" w:cs="Times New Roman"/>
          <w:sz w:val="20"/>
        </w:rPr>
      </w:pPr>
      <w:r w:rsidRPr="0003079B">
        <w:rPr>
          <w:rFonts w:ascii="Gill Sans MT" w:eastAsia="Calibri" w:hAnsi="Gill Sans MT" w:cs="Times New Roman"/>
          <w:sz w:val="20"/>
        </w:rPr>
        <w:t xml:space="preserve">Les éléments relatifs aux modalités de paiement des sous-traitants sont </w:t>
      </w:r>
      <w:r w:rsidR="008365F6" w:rsidRPr="0003079B">
        <w:rPr>
          <w:rFonts w:ascii="Gill Sans MT" w:eastAsia="Calibri" w:hAnsi="Gill Sans MT" w:cs="Times New Roman"/>
          <w:sz w:val="20"/>
        </w:rPr>
        <w:t>détaillés</w:t>
      </w:r>
      <w:r w:rsidRPr="0003079B">
        <w:rPr>
          <w:rFonts w:ascii="Gill Sans MT" w:eastAsia="Calibri" w:hAnsi="Gill Sans MT" w:cs="Times New Roman"/>
          <w:sz w:val="20"/>
        </w:rPr>
        <w:t xml:space="preserve"> </w:t>
      </w:r>
      <w:r w:rsidR="003B47E4" w:rsidRPr="0003079B">
        <w:rPr>
          <w:rFonts w:ascii="Gill Sans MT" w:eastAsia="Calibri" w:hAnsi="Gill Sans MT" w:cs="Times New Roman"/>
          <w:sz w:val="20"/>
        </w:rPr>
        <w:t>au</w:t>
      </w:r>
      <w:r w:rsidR="0097583A" w:rsidRPr="0003079B">
        <w:rPr>
          <w:rFonts w:ascii="Gill Sans MT" w:eastAsia="Calibri" w:hAnsi="Gill Sans MT" w:cs="Times New Roman"/>
          <w:sz w:val="20"/>
        </w:rPr>
        <w:t xml:space="preserve"> CC</w:t>
      </w:r>
      <w:r w:rsidR="00A34CE2" w:rsidRPr="0003079B">
        <w:rPr>
          <w:rFonts w:ascii="Gill Sans MT" w:eastAsia="Calibri" w:hAnsi="Gill Sans MT" w:cs="Times New Roman"/>
          <w:sz w:val="20"/>
        </w:rPr>
        <w:t>A</w:t>
      </w:r>
      <w:r w:rsidRPr="0003079B">
        <w:rPr>
          <w:rFonts w:ascii="Gill Sans MT" w:eastAsia="Calibri" w:hAnsi="Gill Sans MT" w:cs="Times New Roman"/>
          <w:sz w:val="20"/>
        </w:rPr>
        <w:t>P</w:t>
      </w:r>
      <w:r w:rsidR="0097583A" w:rsidRPr="0003079B">
        <w:rPr>
          <w:rFonts w:ascii="Gill Sans MT" w:eastAsia="Calibri" w:hAnsi="Gill Sans MT" w:cs="Times New Roman"/>
          <w:sz w:val="20"/>
        </w:rPr>
        <w:t>.</w:t>
      </w:r>
    </w:p>
    <w:p w14:paraId="5CF58E51" w14:textId="77777777" w:rsidR="00624D3F" w:rsidRPr="00142706" w:rsidRDefault="00624D3F" w:rsidP="00D94DF6">
      <w:pPr>
        <w:widowControl w:val="0"/>
        <w:spacing w:after="0" w:line="0" w:lineRule="atLeast"/>
        <w:jc w:val="both"/>
        <w:rPr>
          <w:rFonts w:ascii="Gill Sans MT" w:eastAsia="Calibri" w:hAnsi="Gill Sans MT" w:cs="Times New Roman"/>
        </w:rPr>
      </w:pPr>
    </w:p>
    <w:p w14:paraId="53619284" w14:textId="77777777" w:rsidR="00142706" w:rsidRPr="0003079B" w:rsidRDefault="00142706" w:rsidP="00D94DF6">
      <w:pPr>
        <w:widowControl w:val="0"/>
        <w:spacing w:after="0" w:line="0" w:lineRule="atLeast"/>
        <w:jc w:val="both"/>
        <w:outlineLvl w:val="0"/>
        <w:rPr>
          <w:rFonts w:ascii="Gill Sans MT" w:eastAsia="Times New Roman" w:hAnsi="Gill Sans MT" w:cs="Times New Roman"/>
          <w:b/>
          <w:bCs/>
          <w:caps/>
          <w:color w:val="FF0000"/>
          <w:kern w:val="32"/>
          <w:sz w:val="24"/>
          <w:szCs w:val="24"/>
          <w:lang w:eastAsia="ar-SA"/>
        </w:rPr>
      </w:pPr>
      <w:bookmarkStart w:id="9" w:name="_Toc414551989"/>
      <w:bookmarkStart w:id="10" w:name="_Toc418084724"/>
      <w:r w:rsidRPr="0003079B">
        <w:rPr>
          <w:rFonts w:ascii="Gill Sans MT" w:eastAsia="Times New Roman" w:hAnsi="Gill Sans MT" w:cs="Times New Roman"/>
          <w:b/>
          <w:bCs/>
          <w:caps/>
          <w:color w:val="FF0000"/>
          <w:kern w:val="32"/>
          <w:sz w:val="24"/>
          <w:szCs w:val="24"/>
          <w:lang w:eastAsia="ar-SA"/>
        </w:rPr>
        <w:sym w:font="Wingdings" w:char="F046"/>
      </w:r>
      <w:r w:rsidRPr="0003079B">
        <w:rPr>
          <w:rFonts w:ascii="Gill Sans MT" w:eastAsia="Times New Roman" w:hAnsi="Gill Sans MT" w:cs="Times New Roman"/>
          <w:b/>
          <w:bCs/>
          <w:caps/>
          <w:kern w:val="32"/>
          <w:sz w:val="24"/>
          <w:szCs w:val="24"/>
          <w:lang w:eastAsia="ar-SA"/>
        </w:rPr>
        <w:t xml:space="preserve"> </w:t>
      </w:r>
      <w:r w:rsidR="00624D3F" w:rsidRPr="0003079B">
        <w:rPr>
          <w:rFonts w:ascii="Gill Sans MT" w:eastAsia="Times New Roman" w:hAnsi="Gill Sans MT" w:cs="Times New Roman"/>
          <w:b/>
          <w:bCs/>
          <w:color w:val="FF0000"/>
          <w:kern w:val="32"/>
          <w:sz w:val="24"/>
          <w:szCs w:val="24"/>
          <w:lang w:eastAsia="ar-SA"/>
        </w:rPr>
        <w:t>Article</w:t>
      </w:r>
      <w:r w:rsidRPr="0003079B">
        <w:rPr>
          <w:rFonts w:ascii="Gill Sans MT" w:eastAsia="Times New Roman" w:hAnsi="Gill Sans MT" w:cs="Times New Roman"/>
          <w:b/>
          <w:bCs/>
          <w:caps/>
          <w:color w:val="FF0000"/>
          <w:kern w:val="32"/>
          <w:sz w:val="24"/>
          <w:szCs w:val="24"/>
          <w:lang w:eastAsia="ar-SA"/>
        </w:rPr>
        <w:t xml:space="preserve"> 5 – </w:t>
      </w:r>
      <w:r w:rsidR="00624D3F" w:rsidRPr="0003079B">
        <w:rPr>
          <w:rFonts w:ascii="Gill Sans MT" w:eastAsia="Times New Roman" w:hAnsi="Gill Sans MT" w:cs="Times New Roman"/>
          <w:b/>
          <w:bCs/>
          <w:color w:val="FF0000"/>
          <w:kern w:val="32"/>
          <w:sz w:val="24"/>
          <w:szCs w:val="24"/>
          <w:u w:val="single"/>
          <w:lang w:eastAsia="ar-SA"/>
        </w:rPr>
        <w:t xml:space="preserve">Clause d’engagement </w:t>
      </w:r>
      <w:bookmarkEnd w:id="9"/>
      <w:bookmarkEnd w:id="10"/>
    </w:p>
    <w:p w14:paraId="613EAAAB" w14:textId="77777777" w:rsidR="00A34CE2" w:rsidRPr="00142706" w:rsidRDefault="00A34CE2" w:rsidP="00D94DF6">
      <w:pPr>
        <w:widowControl w:val="0"/>
        <w:spacing w:after="0" w:line="0" w:lineRule="atLeast"/>
        <w:jc w:val="both"/>
        <w:rPr>
          <w:rFonts w:ascii="Gill Sans MT" w:eastAsia="Calibri" w:hAnsi="Gill Sans MT" w:cs="Arial"/>
          <w:b/>
          <w:szCs w:val="20"/>
          <w:u w:val="single"/>
        </w:rPr>
      </w:pPr>
    </w:p>
    <w:p w14:paraId="3C263E5C" w14:textId="77777777" w:rsidR="00142706" w:rsidRPr="0003079B" w:rsidRDefault="00142706" w:rsidP="00D94DF6">
      <w:pPr>
        <w:widowControl w:val="0"/>
        <w:spacing w:after="0" w:line="0" w:lineRule="atLeast"/>
        <w:jc w:val="both"/>
        <w:rPr>
          <w:rFonts w:ascii="Gill Sans MT" w:eastAsia="Calibri" w:hAnsi="Gill Sans MT" w:cs="Arial"/>
          <w:b/>
          <w:sz w:val="20"/>
          <w:szCs w:val="20"/>
          <w:u w:val="single"/>
        </w:rPr>
      </w:pPr>
      <w:r w:rsidRPr="0003079B">
        <w:rPr>
          <w:rFonts w:ascii="Gill Sans MT" w:eastAsia="Calibri" w:hAnsi="Gill Sans MT" w:cs="Arial"/>
          <w:b/>
          <w:sz w:val="20"/>
          <w:szCs w:val="20"/>
          <w:u w:val="single"/>
        </w:rPr>
        <w:t>Contractant</w:t>
      </w:r>
    </w:p>
    <w:p w14:paraId="223319E7" w14:textId="77777777" w:rsidR="00142706" w:rsidRPr="0003079B" w:rsidRDefault="00142706" w:rsidP="00D94DF6">
      <w:pPr>
        <w:widowControl w:val="0"/>
        <w:spacing w:after="0" w:line="0" w:lineRule="atLeast"/>
        <w:jc w:val="both"/>
        <w:rPr>
          <w:rFonts w:ascii="Gill Sans MT" w:eastAsia="Calibri" w:hAnsi="Gill Sans MT" w:cs="Arial"/>
          <w:sz w:val="20"/>
          <w:szCs w:val="20"/>
        </w:rPr>
      </w:pPr>
    </w:p>
    <w:p w14:paraId="1D757B87"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M.</w:t>
      </w:r>
      <w:r w:rsidR="00870BE4" w:rsidRPr="0003079B">
        <w:rPr>
          <w:rFonts w:ascii="Gill Sans MT" w:eastAsia="Calibri" w:hAnsi="Gill Sans MT" w:cs="Arial"/>
          <w:sz w:val="20"/>
          <w:szCs w:val="20"/>
        </w:rPr>
        <w:t>/Mme</w:t>
      </w:r>
      <w:r w:rsidRPr="0003079B">
        <w:rPr>
          <w:rFonts w:ascii="Gill Sans MT" w:eastAsia="Calibri" w:hAnsi="Gill Sans MT" w:cs="Arial"/>
          <w:sz w:val="20"/>
          <w:szCs w:val="20"/>
        </w:rPr>
        <w:t xml:space="preserve"> </w:t>
      </w:r>
      <w:r w:rsidRPr="0003079B">
        <w:rPr>
          <w:rFonts w:ascii="Gill Sans MT" w:eastAsia="Calibri" w:hAnsi="Gill Sans MT" w:cs="Arial"/>
          <w:sz w:val="20"/>
          <w:szCs w:val="20"/>
        </w:rPr>
        <w:tab/>
        <w:t xml:space="preserve">                                en qualité de :</w:t>
      </w:r>
    </w:p>
    <w:p w14:paraId="3F109DE5"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7B862857"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agissant</w:t>
      </w:r>
      <w:proofErr w:type="gramEnd"/>
      <w:r w:rsidRPr="0003079B">
        <w:rPr>
          <w:rFonts w:ascii="Gill Sans MT" w:eastAsia="Calibri" w:hAnsi="Gill Sans MT" w:cs="Arial"/>
          <w:sz w:val="20"/>
          <w:szCs w:val="20"/>
        </w:rPr>
        <w:t xml:space="preserve"> au nom et pour compte de la société :</w:t>
      </w:r>
    </w:p>
    <w:p w14:paraId="64C67CC0"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2DACC85D"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dont</w:t>
      </w:r>
      <w:proofErr w:type="gramEnd"/>
      <w:r w:rsidRPr="0003079B">
        <w:rPr>
          <w:rFonts w:ascii="Gill Sans MT" w:eastAsia="Calibri" w:hAnsi="Gill Sans MT" w:cs="Arial"/>
          <w:sz w:val="20"/>
          <w:szCs w:val="20"/>
        </w:rPr>
        <w:t xml:space="preserve"> le siège social est situé : </w:t>
      </w:r>
    </w:p>
    <w:p w14:paraId="588F5FDD"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0F5D9773"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immatriculé</w:t>
      </w:r>
      <w:proofErr w:type="gramEnd"/>
      <w:r w:rsidRPr="0003079B">
        <w:rPr>
          <w:rFonts w:ascii="Gill Sans MT" w:eastAsia="Calibri" w:hAnsi="Gill Sans MT" w:cs="Arial"/>
          <w:sz w:val="20"/>
          <w:szCs w:val="20"/>
        </w:rPr>
        <w:t xml:space="preserve"> sous le numéro SIRET : </w:t>
      </w:r>
    </w:p>
    <w:p w14:paraId="1487DB6A"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inscrite</w:t>
      </w:r>
      <w:proofErr w:type="gramEnd"/>
      <w:r w:rsidRPr="0003079B">
        <w:rPr>
          <w:rFonts w:ascii="Gill Sans MT" w:eastAsia="Calibri" w:hAnsi="Gill Sans MT" w:cs="Arial"/>
          <w:sz w:val="20"/>
          <w:szCs w:val="20"/>
        </w:rPr>
        <w:t xml:space="preserve"> au registre du commerce et des sociétés de :</w:t>
      </w:r>
    </w:p>
    <w:p w14:paraId="3AF933AC"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sous</w:t>
      </w:r>
      <w:proofErr w:type="gramEnd"/>
      <w:r w:rsidRPr="0003079B">
        <w:rPr>
          <w:rFonts w:ascii="Gill Sans MT" w:eastAsia="Calibri" w:hAnsi="Gill Sans MT" w:cs="Arial"/>
          <w:sz w:val="20"/>
          <w:szCs w:val="20"/>
        </w:rPr>
        <w:t xml:space="preserve"> le numéro : </w:t>
      </w:r>
    </w:p>
    <w:p w14:paraId="05400FE0"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05ADB54F"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Code APE : </w:t>
      </w:r>
    </w:p>
    <w:p w14:paraId="74113C43"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5441C8C1"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Tel :                                                                   </w:t>
      </w:r>
    </w:p>
    <w:p w14:paraId="7ABF7C09"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Fax : </w:t>
      </w:r>
    </w:p>
    <w:p w14:paraId="1F066300"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240" w:lineRule="auto"/>
        <w:jc w:val="both"/>
        <w:rPr>
          <w:rFonts w:ascii="Gill Sans MT" w:eastAsia="Calibri" w:hAnsi="Gill Sans MT" w:cs="Times New Roman"/>
          <w:sz w:val="20"/>
        </w:rPr>
      </w:pPr>
      <w:r w:rsidRPr="0003079B">
        <w:rPr>
          <w:rFonts w:ascii="Gill Sans MT" w:eastAsia="Calibri" w:hAnsi="Gill Sans MT" w:cs="Arial"/>
          <w:sz w:val="20"/>
          <w:szCs w:val="20"/>
        </w:rPr>
        <w:t>Adresse courriel à utiliser pour toute communication avec le soumissionnaire</w:t>
      </w:r>
    </w:p>
    <w:p w14:paraId="5310C90C" w14:textId="77777777" w:rsidR="00142706" w:rsidRPr="00142706" w:rsidRDefault="00142706" w:rsidP="00D94DF6">
      <w:pPr>
        <w:widowControl w:val="0"/>
        <w:pBdr>
          <w:top w:val="single" w:sz="4" w:space="1" w:color="auto"/>
          <w:left w:val="single" w:sz="4" w:space="4" w:color="auto"/>
          <w:bottom w:val="single" w:sz="4" w:space="1" w:color="auto"/>
          <w:right w:val="single" w:sz="4" w:space="4" w:color="auto"/>
        </w:pBdr>
        <w:spacing w:after="0" w:line="240" w:lineRule="auto"/>
        <w:jc w:val="both"/>
        <w:rPr>
          <w:rFonts w:ascii="Gill Sans MT" w:eastAsia="Calibri" w:hAnsi="Gill Sans MT" w:cs="Times New Roman"/>
        </w:rPr>
      </w:pPr>
    </w:p>
    <w:p w14:paraId="45FDA73A" w14:textId="77777777" w:rsidR="00A33A98" w:rsidRDefault="00A33A98" w:rsidP="00D94DF6">
      <w:pPr>
        <w:widowControl w:val="0"/>
        <w:rPr>
          <w:rFonts w:ascii="Gill Sans MT" w:eastAsia="Calibri" w:hAnsi="Gill Sans MT" w:cs="Times New Roman"/>
        </w:rPr>
      </w:pPr>
      <w:r>
        <w:rPr>
          <w:rFonts w:ascii="Gill Sans MT" w:eastAsia="Calibri" w:hAnsi="Gill Sans MT" w:cs="Times New Roman"/>
        </w:rPr>
        <w:br w:type="page"/>
      </w:r>
    </w:p>
    <w:p w14:paraId="2F053C0E" w14:textId="77777777" w:rsidR="00E727C6" w:rsidRPr="00142706" w:rsidRDefault="00E727C6" w:rsidP="00D94DF6">
      <w:pPr>
        <w:widowControl w:val="0"/>
        <w:spacing w:after="0" w:line="240" w:lineRule="auto"/>
        <w:jc w:val="both"/>
        <w:rPr>
          <w:rFonts w:ascii="Gill Sans MT" w:eastAsia="Calibri" w:hAnsi="Gill Sans MT" w:cs="Times New Roman"/>
        </w:rPr>
      </w:pPr>
    </w:p>
    <w:p w14:paraId="76DDB2B5" w14:textId="77777777" w:rsidR="00142706" w:rsidRPr="0003079B" w:rsidRDefault="00142706" w:rsidP="00D94DF6">
      <w:pPr>
        <w:widowControl w:val="0"/>
        <w:spacing w:after="0" w:line="240" w:lineRule="auto"/>
        <w:jc w:val="both"/>
        <w:outlineLvl w:val="0"/>
        <w:rPr>
          <w:rFonts w:ascii="Gill Sans MT" w:eastAsia="Calibri" w:hAnsi="Gill Sans MT" w:cs="Times New Roman"/>
          <w:sz w:val="20"/>
          <w:szCs w:val="20"/>
        </w:rPr>
      </w:pPr>
      <w:r w:rsidRPr="0003079B">
        <w:rPr>
          <w:rFonts w:ascii="Gill Sans MT" w:eastAsia="Calibri" w:hAnsi="Gill Sans MT" w:cs="Times New Roman"/>
          <w:b/>
          <w:sz w:val="20"/>
          <w:szCs w:val="20"/>
          <w:u w:val="single"/>
        </w:rPr>
        <w:t>OU, s’il s’agit d’un groupement d’entreprises</w:t>
      </w:r>
      <w:r w:rsidRPr="0003079B">
        <w:rPr>
          <w:rFonts w:ascii="Gill Sans MT" w:eastAsia="Calibri" w:hAnsi="Gill Sans MT" w:cs="Times New Roman"/>
          <w:sz w:val="20"/>
          <w:szCs w:val="20"/>
        </w:rPr>
        <w:t> :</w:t>
      </w:r>
    </w:p>
    <w:p w14:paraId="321DD0DA" w14:textId="77777777" w:rsidR="00142706" w:rsidRPr="0003079B" w:rsidRDefault="00142706" w:rsidP="00D94DF6">
      <w:pPr>
        <w:widowControl w:val="0"/>
        <w:spacing w:after="0" w:line="240" w:lineRule="auto"/>
        <w:jc w:val="both"/>
        <w:outlineLvl w:val="0"/>
        <w:rPr>
          <w:rFonts w:ascii="Gill Sans MT" w:eastAsia="Calibri" w:hAnsi="Gill Sans MT" w:cs="Times New Roman"/>
          <w:sz w:val="20"/>
          <w:szCs w:val="20"/>
        </w:rPr>
      </w:pPr>
    </w:p>
    <w:p w14:paraId="3CE201DA" w14:textId="77777777" w:rsidR="00142706" w:rsidRPr="0003079B" w:rsidRDefault="00142706" w:rsidP="00D94DF6">
      <w:pPr>
        <w:widowControl w:val="0"/>
        <w:spacing w:after="0" w:line="240" w:lineRule="auto"/>
        <w:ind w:left="1985" w:firstLine="283"/>
        <w:jc w:val="both"/>
        <w:rPr>
          <w:rFonts w:ascii="Gill Sans MT" w:eastAsia="Calibri" w:hAnsi="Gill Sans MT" w:cs="Times New Roman"/>
          <w:sz w:val="20"/>
          <w:szCs w:val="20"/>
        </w:rPr>
      </w:pPr>
    </w:p>
    <w:p w14:paraId="456DED0C" w14:textId="77777777" w:rsidR="00142706" w:rsidRPr="0003079B" w:rsidRDefault="00142706" w:rsidP="00D94DF6">
      <w:pPr>
        <w:widowControl w:val="0"/>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fldChar w:fldCharType="begin">
          <w:ffData>
            <w:name w:val="CaseACocher1"/>
            <w:enabled/>
            <w:calcOnExit w:val="0"/>
            <w:checkBox>
              <w:sizeAuto/>
              <w:default w:val="0"/>
            </w:checkBox>
          </w:ffData>
        </w:fldChar>
      </w:r>
      <w:r w:rsidRPr="0003079B">
        <w:rPr>
          <w:rFonts w:ascii="Gill Sans MT" w:eastAsia="Calibri" w:hAnsi="Gill Sans MT" w:cs="Times New Roman"/>
          <w:sz w:val="20"/>
          <w:szCs w:val="20"/>
        </w:rPr>
        <w:instrText xml:space="preserve"> FORMCHECKBOX </w:instrText>
      </w:r>
      <w:r w:rsidR="00445DC2">
        <w:rPr>
          <w:rFonts w:ascii="Gill Sans MT" w:eastAsia="Calibri" w:hAnsi="Gill Sans MT" w:cs="Times New Roman"/>
          <w:sz w:val="20"/>
          <w:szCs w:val="20"/>
        </w:rPr>
      </w:r>
      <w:r w:rsidR="00445DC2">
        <w:rPr>
          <w:rFonts w:ascii="Gill Sans MT" w:eastAsia="Calibri" w:hAnsi="Gill Sans MT" w:cs="Times New Roman"/>
          <w:sz w:val="20"/>
          <w:szCs w:val="20"/>
        </w:rPr>
        <w:fldChar w:fldCharType="separate"/>
      </w:r>
      <w:r w:rsidRPr="0003079B">
        <w:rPr>
          <w:rFonts w:ascii="Gill Sans MT" w:eastAsia="Calibri" w:hAnsi="Gill Sans MT" w:cs="Times New Roman"/>
          <w:sz w:val="20"/>
          <w:szCs w:val="20"/>
        </w:rPr>
        <w:fldChar w:fldCharType="end"/>
      </w:r>
      <w:r w:rsidRPr="0003079B">
        <w:rPr>
          <w:rFonts w:ascii="Gill Sans MT" w:eastAsia="Calibri" w:hAnsi="Gill Sans MT" w:cs="Times New Roman"/>
          <w:sz w:val="20"/>
          <w:szCs w:val="20"/>
        </w:rPr>
        <w:t xml:space="preserve"> Agissant en tant que </w:t>
      </w:r>
      <w:r w:rsidRPr="0003079B">
        <w:rPr>
          <w:rFonts w:ascii="Gill Sans MT" w:eastAsia="Calibri" w:hAnsi="Gill Sans MT" w:cs="Times New Roman"/>
          <w:b/>
          <w:sz w:val="20"/>
          <w:szCs w:val="20"/>
        </w:rPr>
        <w:t>mandataire</w:t>
      </w:r>
      <w:r w:rsidRPr="0003079B">
        <w:rPr>
          <w:rFonts w:ascii="Gill Sans MT" w:eastAsia="Calibri" w:hAnsi="Gill Sans MT" w:cs="Times New Roman"/>
          <w:sz w:val="20"/>
          <w:szCs w:val="20"/>
        </w:rPr>
        <w:t xml:space="preserve"> habilité à signer l’offre du groupement, par l’ensemble de ses membres (joindre le document) :</w:t>
      </w:r>
    </w:p>
    <w:p w14:paraId="252BD1EF" w14:textId="77777777" w:rsidR="00142706" w:rsidRPr="0003079B" w:rsidRDefault="00142706" w:rsidP="00D94DF6">
      <w:pPr>
        <w:widowControl w:val="0"/>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tab/>
      </w:r>
    </w:p>
    <w:p w14:paraId="1D2178DF" w14:textId="77777777" w:rsidR="00142706" w:rsidRPr="0003079B" w:rsidRDefault="00142706" w:rsidP="00D94DF6">
      <w:pPr>
        <w:widowControl w:val="0"/>
        <w:spacing w:after="0" w:line="240" w:lineRule="auto"/>
        <w:ind w:left="993"/>
        <w:jc w:val="both"/>
        <w:rPr>
          <w:rFonts w:ascii="Gill Sans MT" w:eastAsia="Calibri" w:hAnsi="Gill Sans MT" w:cs="Times New Roman"/>
          <w:sz w:val="20"/>
          <w:szCs w:val="20"/>
        </w:rPr>
      </w:pPr>
      <w:r w:rsidRPr="0003079B">
        <w:rPr>
          <w:rFonts w:ascii="Gill Sans MT" w:eastAsia="Calibri" w:hAnsi="Gill Sans MT" w:cs="Times New Roman"/>
          <w:sz w:val="20"/>
          <w:szCs w:val="20"/>
        </w:rPr>
        <w:fldChar w:fldCharType="begin">
          <w:ffData>
            <w:name w:val="CaseACocher1"/>
            <w:enabled/>
            <w:calcOnExit w:val="0"/>
            <w:checkBox>
              <w:sizeAuto/>
              <w:default w:val="0"/>
            </w:checkBox>
          </w:ffData>
        </w:fldChar>
      </w:r>
      <w:r w:rsidRPr="0003079B">
        <w:rPr>
          <w:rFonts w:ascii="Gill Sans MT" w:eastAsia="Calibri" w:hAnsi="Gill Sans MT" w:cs="Times New Roman"/>
          <w:sz w:val="20"/>
          <w:szCs w:val="20"/>
        </w:rPr>
        <w:instrText xml:space="preserve"> FORMCHECKBOX </w:instrText>
      </w:r>
      <w:r w:rsidR="00445DC2">
        <w:rPr>
          <w:rFonts w:ascii="Gill Sans MT" w:eastAsia="Calibri" w:hAnsi="Gill Sans MT" w:cs="Times New Roman"/>
          <w:sz w:val="20"/>
          <w:szCs w:val="20"/>
        </w:rPr>
      </w:r>
      <w:r w:rsidR="00445DC2">
        <w:rPr>
          <w:rFonts w:ascii="Gill Sans MT" w:eastAsia="Calibri" w:hAnsi="Gill Sans MT" w:cs="Times New Roman"/>
          <w:sz w:val="20"/>
          <w:szCs w:val="20"/>
        </w:rPr>
        <w:fldChar w:fldCharType="separate"/>
      </w:r>
      <w:r w:rsidRPr="0003079B">
        <w:rPr>
          <w:rFonts w:ascii="Gill Sans MT" w:eastAsia="Calibri" w:hAnsi="Gill Sans MT" w:cs="Times New Roman"/>
          <w:sz w:val="20"/>
          <w:szCs w:val="20"/>
        </w:rPr>
        <w:fldChar w:fldCharType="end"/>
      </w:r>
      <w:r w:rsidRPr="0003079B">
        <w:rPr>
          <w:rFonts w:ascii="Gill Sans MT" w:eastAsia="Calibri" w:hAnsi="Gill Sans MT" w:cs="Times New Roman"/>
          <w:sz w:val="20"/>
          <w:szCs w:val="20"/>
        </w:rPr>
        <w:t xml:space="preserve"> Groupement solidaire                  </w:t>
      </w:r>
      <w:r w:rsidRPr="0003079B">
        <w:rPr>
          <w:rFonts w:ascii="Gill Sans MT" w:eastAsia="Calibri" w:hAnsi="Gill Sans MT" w:cs="Times New Roman"/>
          <w:sz w:val="20"/>
          <w:szCs w:val="20"/>
        </w:rPr>
        <w:tab/>
      </w:r>
      <w:r w:rsidRPr="0003079B">
        <w:rPr>
          <w:rFonts w:ascii="Gill Sans MT" w:eastAsia="Calibri" w:hAnsi="Gill Sans MT" w:cs="Times New Roman"/>
          <w:sz w:val="20"/>
          <w:szCs w:val="20"/>
        </w:rPr>
        <w:fldChar w:fldCharType="begin">
          <w:ffData>
            <w:name w:val="CaseACocher1"/>
            <w:enabled/>
            <w:calcOnExit w:val="0"/>
            <w:checkBox>
              <w:sizeAuto/>
              <w:default w:val="0"/>
            </w:checkBox>
          </w:ffData>
        </w:fldChar>
      </w:r>
      <w:r w:rsidRPr="0003079B">
        <w:rPr>
          <w:rFonts w:ascii="Gill Sans MT" w:eastAsia="Calibri" w:hAnsi="Gill Sans MT" w:cs="Times New Roman"/>
          <w:sz w:val="20"/>
          <w:szCs w:val="20"/>
        </w:rPr>
        <w:instrText xml:space="preserve"> FORMCHECKBOX </w:instrText>
      </w:r>
      <w:r w:rsidR="00445DC2">
        <w:rPr>
          <w:rFonts w:ascii="Gill Sans MT" w:eastAsia="Calibri" w:hAnsi="Gill Sans MT" w:cs="Times New Roman"/>
          <w:sz w:val="20"/>
          <w:szCs w:val="20"/>
        </w:rPr>
      </w:r>
      <w:r w:rsidR="00445DC2">
        <w:rPr>
          <w:rFonts w:ascii="Gill Sans MT" w:eastAsia="Calibri" w:hAnsi="Gill Sans MT" w:cs="Times New Roman"/>
          <w:sz w:val="20"/>
          <w:szCs w:val="20"/>
        </w:rPr>
        <w:fldChar w:fldCharType="separate"/>
      </w:r>
      <w:r w:rsidRPr="0003079B">
        <w:rPr>
          <w:rFonts w:ascii="Gill Sans MT" w:eastAsia="Calibri" w:hAnsi="Gill Sans MT" w:cs="Times New Roman"/>
          <w:sz w:val="20"/>
          <w:szCs w:val="20"/>
        </w:rPr>
        <w:fldChar w:fldCharType="end"/>
      </w:r>
      <w:r w:rsidRPr="0003079B">
        <w:rPr>
          <w:rFonts w:ascii="Gill Sans MT" w:eastAsia="Calibri" w:hAnsi="Gill Sans MT" w:cs="Times New Roman"/>
          <w:sz w:val="20"/>
          <w:szCs w:val="20"/>
        </w:rPr>
        <w:t xml:space="preserve"> Groupement conjoint  </w:t>
      </w:r>
      <w:r w:rsidRPr="0003079B">
        <w:rPr>
          <w:rFonts w:ascii="Gill Sans MT" w:eastAsia="Calibri" w:hAnsi="Gill Sans MT" w:cs="Times New Roman"/>
          <w:sz w:val="20"/>
          <w:szCs w:val="20"/>
        </w:rPr>
        <w:tab/>
      </w:r>
    </w:p>
    <w:p w14:paraId="2826BB96" w14:textId="77777777" w:rsidR="001D13A6" w:rsidRPr="0003079B" w:rsidRDefault="001D13A6" w:rsidP="00D94DF6">
      <w:pPr>
        <w:widowControl w:val="0"/>
        <w:spacing w:after="0" w:line="0" w:lineRule="atLeast"/>
        <w:jc w:val="both"/>
        <w:rPr>
          <w:rFonts w:ascii="Gill Sans MT" w:eastAsia="Calibri" w:hAnsi="Gill Sans MT" w:cs="Arial"/>
          <w:b/>
          <w:sz w:val="20"/>
          <w:szCs w:val="20"/>
          <w:u w:val="single"/>
        </w:rPr>
      </w:pPr>
    </w:p>
    <w:p w14:paraId="70F72249" w14:textId="77777777" w:rsidR="00142706" w:rsidRPr="0003079B" w:rsidRDefault="00142706" w:rsidP="00D94DF6">
      <w:pPr>
        <w:widowControl w:val="0"/>
        <w:spacing w:after="0" w:line="0" w:lineRule="atLeast"/>
        <w:jc w:val="both"/>
        <w:rPr>
          <w:rFonts w:ascii="Gill Sans MT" w:eastAsia="Calibri" w:hAnsi="Gill Sans MT" w:cs="Arial"/>
          <w:b/>
          <w:sz w:val="20"/>
          <w:szCs w:val="20"/>
          <w:u w:val="single"/>
        </w:rPr>
      </w:pPr>
      <w:r w:rsidRPr="0003079B">
        <w:rPr>
          <w:rFonts w:ascii="Gill Sans MT" w:eastAsia="Calibri" w:hAnsi="Gill Sans MT" w:cs="Arial"/>
          <w:b/>
          <w:sz w:val="20"/>
          <w:szCs w:val="20"/>
          <w:u w:val="single"/>
        </w:rPr>
        <w:t>1</w:t>
      </w:r>
      <w:r w:rsidRPr="0003079B">
        <w:rPr>
          <w:rFonts w:ascii="Gill Sans MT" w:eastAsia="Calibri" w:hAnsi="Gill Sans MT" w:cs="Arial"/>
          <w:b/>
          <w:sz w:val="20"/>
          <w:szCs w:val="20"/>
          <w:u w:val="single"/>
          <w:vertAlign w:val="superscript"/>
        </w:rPr>
        <w:t>er</w:t>
      </w:r>
      <w:r w:rsidRPr="0003079B">
        <w:rPr>
          <w:rFonts w:ascii="Gill Sans MT" w:eastAsia="Calibri" w:hAnsi="Gill Sans MT" w:cs="Arial"/>
          <w:b/>
          <w:sz w:val="20"/>
          <w:szCs w:val="20"/>
          <w:u w:val="single"/>
        </w:rPr>
        <w:t xml:space="preserve"> contractant et mandataire du groupement</w:t>
      </w:r>
    </w:p>
    <w:p w14:paraId="53EB3E95" w14:textId="77777777" w:rsidR="00142706" w:rsidRPr="0003079B" w:rsidRDefault="00142706" w:rsidP="00D94DF6">
      <w:pPr>
        <w:widowControl w:val="0"/>
        <w:spacing w:after="0" w:line="0" w:lineRule="atLeast"/>
        <w:jc w:val="both"/>
        <w:rPr>
          <w:rFonts w:ascii="Gill Sans MT" w:eastAsia="Calibri" w:hAnsi="Gill Sans MT" w:cs="Arial"/>
          <w:sz w:val="20"/>
          <w:szCs w:val="20"/>
        </w:rPr>
      </w:pPr>
    </w:p>
    <w:p w14:paraId="02CCC1E9" w14:textId="77777777" w:rsidR="00142706" w:rsidRPr="0003079B" w:rsidRDefault="00870BE4"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M./Mme</w:t>
      </w:r>
      <w:r w:rsidR="00142706" w:rsidRPr="0003079B">
        <w:rPr>
          <w:rFonts w:ascii="Gill Sans MT" w:eastAsia="Calibri" w:hAnsi="Gill Sans MT" w:cs="Arial"/>
          <w:sz w:val="20"/>
          <w:szCs w:val="20"/>
        </w:rPr>
        <w:tab/>
        <w:t xml:space="preserve">                                en qualité de :</w:t>
      </w:r>
    </w:p>
    <w:p w14:paraId="0437AAB7"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669CE242"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agissant</w:t>
      </w:r>
      <w:proofErr w:type="gramEnd"/>
      <w:r w:rsidRPr="0003079B">
        <w:rPr>
          <w:rFonts w:ascii="Gill Sans MT" w:eastAsia="Calibri" w:hAnsi="Gill Sans MT" w:cs="Arial"/>
          <w:sz w:val="20"/>
          <w:szCs w:val="20"/>
        </w:rPr>
        <w:t xml:space="preserve"> au nom et pour compte de la société :</w:t>
      </w:r>
    </w:p>
    <w:p w14:paraId="2BA0DC27"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552A9B15"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dont</w:t>
      </w:r>
      <w:proofErr w:type="gramEnd"/>
      <w:r w:rsidRPr="0003079B">
        <w:rPr>
          <w:rFonts w:ascii="Gill Sans MT" w:eastAsia="Calibri" w:hAnsi="Gill Sans MT" w:cs="Arial"/>
          <w:sz w:val="20"/>
          <w:szCs w:val="20"/>
        </w:rPr>
        <w:t xml:space="preserve"> le siège social est situé : </w:t>
      </w:r>
    </w:p>
    <w:p w14:paraId="5E8C6971"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4BB5F4B5"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immatriculé</w:t>
      </w:r>
      <w:proofErr w:type="gramEnd"/>
      <w:r w:rsidRPr="0003079B">
        <w:rPr>
          <w:rFonts w:ascii="Gill Sans MT" w:eastAsia="Calibri" w:hAnsi="Gill Sans MT" w:cs="Arial"/>
          <w:sz w:val="20"/>
          <w:szCs w:val="20"/>
        </w:rPr>
        <w:t xml:space="preserve"> sous le numéro SIRET : </w:t>
      </w:r>
    </w:p>
    <w:p w14:paraId="1E79A9BC"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inscrite</w:t>
      </w:r>
      <w:proofErr w:type="gramEnd"/>
      <w:r w:rsidRPr="0003079B">
        <w:rPr>
          <w:rFonts w:ascii="Gill Sans MT" w:eastAsia="Calibri" w:hAnsi="Gill Sans MT" w:cs="Arial"/>
          <w:sz w:val="20"/>
          <w:szCs w:val="20"/>
        </w:rPr>
        <w:t xml:space="preserve"> au registre du commerce et des sociétés de :</w:t>
      </w:r>
    </w:p>
    <w:p w14:paraId="3C714CF1"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sous</w:t>
      </w:r>
      <w:proofErr w:type="gramEnd"/>
      <w:r w:rsidRPr="0003079B">
        <w:rPr>
          <w:rFonts w:ascii="Gill Sans MT" w:eastAsia="Calibri" w:hAnsi="Gill Sans MT" w:cs="Arial"/>
          <w:sz w:val="20"/>
          <w:szCs w:val="20"/>
        </w:rPr>
        <w:t xml:space="preserve"> le numéro : </w:t>
      </w:r>
    </w:p>
    <w:p w14:paraId="61A18381"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0C3ED06C"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Code APE : </w:t>
      </w:r>
    </w:p>
    <w:p w14:paraId="60CE6991"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69B4D191"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Tel :                                                                   </w:t>
      </w:r>
    </w:p>
    <w:p w14:paraId="58D8851C"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Fax : </w:t>
      </w:r>
    </w:p>
    <w:p w14:paraId="0577706C" w14:textId="77777777" w:rsidR="00427623"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Adresse courriel à utiliser pour toute communication avec le soumissionnaire :</w:t>
      </w:r>
    </w:p>
    <w:p w14:paraId="52208C44" w14:textId="77777777" w:rsidR="000D7BD5" w:rsidRPr="0003079B" w:rsidRDefault="000D7BD5" w:rsidP="00D94DF6">
      <w:pPr>
        <w:widowControl w:val="0"/>
        <w:spacing w:after="0" w:line="0" w:lineRule="atLeast"/>
        <w:jc w:val="both"/>
        <w:rPr>
          <w:rFonts w:ascii="Gill Sans MT" w:eastAsia="Calibri" w:hAnsi="Gill Sans MT" w:cs="Arial"/>
          <w:b/>
          <w:sz w:val="20"/>
          <w:szCs w:val="20"/>
          <w:u w:val="single"/>
        </w:rPr>
      </w:pPr>
    </w:p>
    <w:p w14:paraId="45B1ECE9" w14:textId="77777777" w:rsidR="00142706" w:rsidRPr="0003079B" w:rsidRDefault="00142706" w:rsidP="00D94DF6">
      <w:pPr>
        <w:widowControl w:val="0"/>
        <w:spacing w:after="0" w:line="0" w:lineRule="atLeast"/>
        <w:jc w:val="both"/>
        <w:rPr>
          <w:rFonts w:ascii="Gill Sans MT" w:eastAsia="Calibri" w:hAnsi="Gill Sans MT" w:cs="Arial"/>
          <w:b/>
          <w:sz w:val="20"/>
          <w:szCs w:val="20"/>
          <w:u w:val="single"/>
        </w:rPr>
      </w:pPr>
      <w:r w:rsidRPr="0003079B">
        <w:rPr>
          <w:rFonts w:ascii="Gill Sans MT" w:eastAsia="Calibri" w:hAnsi="Gill Sans MT" w:cs="Arial"/>
          <w:b/>
          <w:sz w:val="20"/>
          <w:szCs w:val="20"/>
          <w:u w:val="single"/>
        </w:rPr>
        <w:t>2</w:t>
      </w:r>
      <w:r w:rsidRPr="0003079B">
        <w:rPr>
          <w:rFonts w:ascii="Gill Sans MT" w:eastAsia="Calibri" w:hAnsi="Gill Sans MT" w:cs="Arial"/>
          <w:b/>
          <w:sz w:val="20"/>
          <w:szCs w:val="20"/>
          <w:u w:val="single"/>
          <w:vertAlign w:val="superscript"/>
        </w:rPr>
        <w:t>e</w:t>
      </w:r>
      <w:r w:rsidRPr="0003079B">
        <w:rPr>
          <w:rFonts w:ascii="Gill Sans MT" w:eastAsia="Calibri" w:hAnsi="Gill Sans MT" w:cs="Arial"/>
          <w:b/>
          <w:sz w:val="20"/>
          <w:szCs w:val="20"/>
          <w:u w:val="single"/>
        </w:rPr>
        <w:t xml:space="preserve"> contractant </w:t>
      </w:r>
    </w:p>
    <w:p w14:paraId="55DA892D" w14:textId="77777777" w:rsidR="00D40E80" w:rsidRPr="0003079B" w:rsidRDefault="00D40E80" w:rsidP="00D94DF6">
      <w:pPr>
        <w:widowControl w:val="0"/>
        <w:spacing w:after="0" w:line="0" w:lineRule="atLeast"/>
        <w:jc w:val="both"/>
        <w:rPr>
          <w:rFonts w:ascii="Gill Sans MT" w:eastAsia="Calibri" w:hAnsi="Gill Sans MT" w:cs="Arial"/>
          <w:sz w:val="20"/>
          <w:szCs w:val="20"/>
        </w:rPr>
      </w:pPr>
    </w:p>
    <w:p w14:paraId="3BCD57B8" w14:textId="77777777" w:rsidR="00142706" w:rsidRPr="0003079B" w:rsidRDefault="00870BE4"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M./Mme</w:t>
      </w:r>
      <w:r w:rsidR="00142706" w:rsidRPr="0003079B">
        <w:rPr>
          <w:rFonts w:ascii="Gill Sans MT" w:eastAsia="Calibri" w:hAnsi="Gill Sans MT" w:cs="Arial"/>
          <w:sz w:val="20"/>
          <w:szCs w:val="20"/>
        </w:rPr>
        <w:tab/>
        <w:t xml:space="preserve">                               en qualité de :</w:t>
      </w:r>
    </w:p>
    <w:p w14:paraId="4FAAF58D"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6C9AF58A"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agissant</w:t>
      </w:r>
      <w:proofErr w:type="gramEnd"/>
      <w:r w:rsidRPr="0003079B">
        <w:rPr>
          <w:rFonts w:ascii="Gill Sans MT" w:eastAsia="Calibri" w:hAnsi="Gill Sans MT" w:cs="Arial"/>
          <w:sz w:val="20"/>
          <w:szCs w:val="20"/>
        </w:rPr>
        <w:t xml:space="preserve"> au nom et pour compte de la société :</w:t>
      </w:r>
    </w:p>
    <w:p w14:paraId="0FCAAEBD"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6D9E4905"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dont</w:t>
      </w:r>
      <w:proofErr w:type="gramEnd"/>
      <w:r w:rsidRPr="0003079B">
        <w:rPr>
          <w:rFonts w:ascii="Gill Sans MT" w:eastAsia="Calibri" w:hAnsi="Gill Sans MT" w:cs="Arial"/>
          <w:sz w:val="20"/>
          <w:szCs w:val="20"/>
        </w:rPr>
        <w:t xml:space="preserve"> le siège social est situé : </w:t>
      </w:r>
    </w:p>
    <w:p w14:paraId="6C644624"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5DE3C0B2"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immatriculé</w:t>
      </w:r>
      <w:proofErr w:type="gramEnd"/>
      <w:r w:rsidRPr="0003079B">
        <w:rPr>
          <w:rFonts w:ascii="Gill Sans MT" w:eastAsia="Calibri" w:hAnsi="Gill Sans MT" w:cs="Arial"/>
          <w:sz w:val="20"/>
          <w:szCs w:val="20"/>
        </w:rPr>
        <w:t xml:space="preserve"> sous le numéro SIRET : </w:t>
      </w:r>
    </w:p>
    <w:p w14:paraId="056462FB"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inscrite</w:t>
      </w:r>
      <w:proofErr w:type="gramEnd"/>
      <w:r w:rsidRPr="0003079B">
        <w:rPr>
          <w:rFonts w:ascii="Gill Sans MT" w:eastAsia="Calibri" w:hAnsi="Gill Sans MT" w:cs="Arial"/>
          <w:sz w:val="20"/>
          <w:szCs w:val="20"/>
        </w:rPr>
        <w:t xml:space="preserve"> au registre du commerce et des sociétés de :</w:t>
      </w:r>
    </w:p>
    <w:p w14:paraId="7735E363"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roofErr w:type="gramStart"/>
      <w:r w:rsidRPr="0003079B">
        <w:rPr>
          <w:rFonts w:ascii="Gill Sans MT" w:eastAsia="Calibri" w:hAnsi="Gill Sans MT" w:cs="Arial"/>
          <w:sz w:val="20"/>
          <w:szCs w:val="20"/>
        </w:rPr>
        <w:t>sous</w:t>
      </w:r>
      <w:proofErr w:type="gramEnd"/>
      <w:r w:rsidRPr="0003079B">
        <w:rPr>
          <w:rFonts w:ascii="Gill Sans MT" w:eastAsia="Calibri" w:hAnsi="Gill Sans MT" w:cs="Arial"/>
          <w:sz w:val="20"/>
          <w:szCs w:val="20"/>
        </w:rPr>
        <w:t xml:space="preserve"> le numéro : </w:t>
      </w:r>
    </w:p>
    <w:p w14:paraId="6961539C"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55D1713F"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Code APE : </w:t>
      </w:r>
    </w:p>
    <w:p w14:paraId="5EF2551A"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11B7B0C6"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Tel :                                                                  </w:t>
      </w:r>
    </w:p>
    <w:p w14:paraId="4F0545BD"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Fax : </w:t>
      </w:r>
    </w:p>
    <w:p w14:paraId="18514B24"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r w:rsidRPr="0003079B">
        <w:rPr>
          <w:rFonts w:ascii="Gill Sans MT" w:eastAsia="Calibri" w:hAnsi="Gill Sans MT" w:cs="Arial"/>
          <w:sz w:val="20"/>
          <w:szCs w:val="20"/>
        </w:rPr>
        <w:t xml:space="preserve">Adresse courriel à utiliser pour toute communication avec le soumissionnaire : </w:t>
      </w:r>
    </w:p>
    <w:p w14:paraId="01BC51A3" w14:textId="77777777" w:rsidR="00142706" w:rsidRPr="0003079B" w:rsidRDefault="00142706" w:rsidP="00D94DF6">
      <w:pPr>
        <w:widowControl w:val="0"/>
        <w:pBdr>
          <w:top w:val="single" w:sz="4" w:space="1" w:color="auto"/>
          <w:left w:val="single" w:sz="4" w:space="4" w:color="auto"/>
          <w:bottom w:val="single" w:sz="4" w:space="1" w:color="auto"/>
          <w:right w:val="single" w:sz="4" w:space="4" w:color="auto"/>
        </w:pBdr>
        <w:spacing w:after="0" w:line="0" w:lineRule="atLeast"/>
        <w:jc w:val="both"/>
        <w:rPr>
          <w:rFonts w:ascii="Gill Sans MT" w:eastAsia="Calibri" w:hAnsi="Gill Sans MT" w:cs="Arial"/>
          <w:sz w:val="20"/>
          <w:szCs w:val="20"/>
        </w:rPr>
      </w:pPr>
    </w:p>
    <w:p w14:paraId="30949E7A" w14:textId="77777777" w:rsidR="00142706" w:rsidRPr="0003079B" w:rsidRDefault="00142706" w:rsidP="00D94DF6">
      <w:pPr>
        <w:widowControl w:val="0"/>
        <w:tabs>
          <w:tab w:val="left" w:pos="864"/>
          <w:tab w:val="left" w:pos="1152"/>
        </w:tabs>
        <w:spacing w:after="0" w:line="240" w:lineRule="auto"/>
        <w:jc w:val="both"/>
        <w:rPr>
          <w:rFonts w:ascii="Gill Sans MT" w:eastAsia="Calibri" w:hAnsi="Gill Sans MT" w:cs="Times New Roman"/>
          <w:sz w:val="20"/>
          <w:szCs w:val="20"/>
        </w:rPr>
      </w:pPr>
    </w:p>
    <w:p w14:paraId="50907401" w14:textId="77777777" w:rsidR="00142706" w:rsidRPr="0003079B" w:rsidRDefault="00142706" w:rsidP="00D94DF6">
      <w:pPr>
        <w:widowControl w:val="0"/>
        <w:tabs>
          <w:tab w:val="left" w:pos="864"/>
          <w:tab w:val="left" w:pos="1152"/>
        </w:tabs>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Le mandataire du présent groupement est solidaire de l’exécution des prestations des autres membres du groupement.</w:t>
      </w:r>
    </w:p>
    <w:p w14:paraId="50BF385B" w14:textId="77777777" w:rsidR="00142706" w:rsidRPr="0003079B" w:rsidRDefault="00142706" w:rsidP="00D94DF6">
      <w:pPr>
        <w:widowControl w:val="0"/>
        <w:tabs>
          <w:tab w:val="left" w:pos="864"/>
          <w:tab w:val="left" w:pos="1152"/>
        </w:tabs>
        <w:spacing w:after="0" w:line="240" w:lineRule="auto"/>
        <w:jc w:val="center"/>
        <w:rPr>
          <w:rFonts w:ascii="Gill Sans MT" w:eastAsia="Calibri" w:hAnsi="Gill Sans MT" w:cs="Times New Roman"/>
          <w:sz w:val="20"/>
          <w:szCs w:val="20"/>
        </w:rPr>
      </w:pPr>
    </w:p>
    <w:p w14:paraId="52E1EDC6" w14:textId="77777777" w:rsidR="00142706" w:rsidRPr="0003079B" w:rsidRDefault="00142706" w:rsidP="00445DC2">
      <w:pPr>
        <w:widowControl w:val="0"/>
        <w:tabs>
          <w:tab w:val="left" w:pos="864"/>
          <w:tab w:val="left" w:pos="1152"/>
        </w:tabs>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 xml:space="preserve">Après avoir pris connaissance des documents suivants : </w:t>
      </w:r>
    </w:p>
    <w:p w14:paraId="406BA24A" w14:textId="77777777" w:rsidR="00142706" w:rsidRPr="0003079B" w:rsidRDefault="00142706" w:rsidP="00D94DF6">
      <w:pPr>
        <w:widowControl w:val="0"/>
        <w:tabs>
          <w:tab w:val="left" w:pos="864"/>
          <w:tab w:val="left" w:pos="1152"/>
        </w:tabs>
        <w:spacing w:after="0" w:line="240" w:lineRule="auto"/>
        <w:ind w:left="360"/>
        <w:jc w:val="both"/>
        <w:rPr>
          <w:rFonts w:ascii="Gill Sans MT" w:eastAsia="Calibri" w:hAnsi="Gill Sans MT" w:cs="Times New Roman"/>
          <w:sz w:val="20"/>
          <w:szCs w:val="20"/>
        </w:rPr>
      </w:pPr>
    </w:p>
    <w:p w14:paraId="7C3DD728" w14:textId="77777777" w:rsidR="006927C9" w:rsidRPr="00B17A94" w:rsidRDefault="00E52FD9" w:rsidP="00D94DF6">
      <w:pPr>
        <w:widowControl w:val="0"/>
        <w:numPr>
          <w:ilvl w:val="0"/>
          <w:numId w:val="2"/>
        </w:numPr>
        <w:tabs>
          <w:tab w:val="num" w:pos="720"/>
          <w:tab w:val="left" w:pos="864"/>
          <w:tab w:val="left" w:pos="1152"/>
        </w:tabs>
        <w:spacing w:after="0" w:line="240" w:lineRule="auto"/>
        <w:jc w:val="both"/>
        <w:rPr>
          <w:rFonts w:ascii="Gill Sans MT" w:eastAsia="Times New Roman" w:hAnsi="Gill Sans MT" w:cs="Calibri"/>
          <w:sz w:val="20"/>
          <w:szCs w:val="20"/>
          <w:lang w:eastAsia="ar-SA"/>
        </w:rPr>
      </w:pPr>
      <w:r w:rsidRPr="00B17A94">
        <w:rPr>
          <w:rFonts w:ascii="Gill Sans MT" w:eastAsia="Times New Roman" w:hAnsi="Gill Sans MT" w:cs="Calibri"/>
          <w:sz w:val="20"/>
          <w:szCs w:val="20"/>
          <w:lang w:eastAsia="ar-SA"/>
        </w:rPr>
        <w:t>Cahier des clauses administratives p</w:t>
      </w:r>
      <w:r w:rsidR="006927C9" w:rsidRPr="00B17A94">
        <w:rPr>
          <w:rFonts w:ascii="Gill Sans MT" w:eastAsia="Times New Roman" w:hAnsi="Gill Sans MT" w:cs="Calibri"/>
          <w:sz w:val="20"/>
          <w:szCs w:val="20"/>
          <w:lang w:eastAsia="ar-SA"/>
        </w:rPr>
        <w:t>articulières (CCAP)</w:t>
      </w:r>
      <w:r w:rsidR="00E727C6" w:rsidRPr="00B17A94">
        <w:rPr>
          <w:rFonts w:ascii="Gill Sans MT" w:eastAsia="Times New Roman" w:hAnsi="Gill Sans MT" w:cs="Calibri"/>
          <w:sz w:val="20"/>
          <w:szCs w:val="20"/>
          <w:lang w:eastAsia="ar-SA"/>
        </w:rPr>
        <w:t xml:space="preserve"> </w:t>
      </w:r>
      <w:r w:rsidR="006927C9" w:rsidRPr="00B17A94">
        <w:rPr>
          <w:rFonts w:ascii="Gill Sans MT" w:eastAsia="Times New Roman" w:hAnsi="Gill Sans MT" w:cs="Calibri"/>
          <w:sz w:val="20"/>
          <w:szCs w:val="20"/>
          <w:lang w:eastAsia="ar-SA"/>
        </w:rPr>
        <w:t>;</w:t>
      </w:r>
    </w:p>
    <w:p w14:paraId="6B741769" w14:textId="77777777" w:rsidR="006927C9" w:rsidRPr="00B17A94" w:rsidRDefault="006927C9" w:rsidP="00D94DF6">
      <w:pPr>
        <w:widowControl w:val="0"/>
        <w:numPr>
          <w:ilvl w:val="0"/>
          <w:numId w:val="2"/>
        </w:numPr>
        <w:tabs>
          <w:tab w:val="num" w:pos="720"/>
          <w:tab w:val="left" w:pos="864"/>
          <w:tab w:val="left" w:pos="1152"/>
        </w:tabs>
        <w:spacing w:after="0" w:line="240" w:lineRule="auto"/>
        <w:jc w:val="both"/>
        <w:rPr>
          <w:rFonts w:ascii="Gill Sans MT" w:eastAsia="Times New Roman" w:hAnsi="Gill Sans MT" w:cs="Calibri"/>
          <w:sz w:val="20"/>
          <w:szCs w:val="20"/>
          <w:lang w:eastAsia="ar-SA"/>
        </w:rPr>
      </w:pPr>
      <w:r w:rsidRPr="00B17A94">
        <w:rPr>
          <w:rFonts w:ascii="Gill Sans MT" w:eastAsia="Times New Roman" w:hAnsi="Gill Sans MT" w:cs="Calibri"/>
          <w:sz w:val="20"/>
          <w:szCs w:val="20"/>
          <w:lang w:eastAsia="ar-SA"/>
        </w:rPr>
        <w:t>Cahier</w:t>
      </w:r>
      <w:r w:rsidR="00E52FD9" w:rsidRPr="00B17A94">
        <w:rPr>
          <w:rFonts w:ascii="Gill Sans MT" w:eastAsia="Times New Roman" w:hAnsi="Gill Sans MT" w:cs="Calibri"/>
          <w:sz w:val="20"/>
          <w:szCs w:val="20"/>
          <w:lang w:eastAsia="ar-SA"/>
        </w:rPr>
        <w:t xml:space="preserve"> des c</w:t>
      </w:r>
      <w:r w:rsidRPr="00B17A94">
        <w:rPr>
          <w:rFonts w:ascii="Gill Sans MT" w:eastAsia="Times New Roman" w:hAnsi="Gill Sans MT" w:cs="Calibri"/>
          <w:sz w:val="20"/>
          <w:szCs w:val="20"/>
          <w:lang w:eastAsia="ar-SA"/>
        </w:rPr>
        <w:t xml:space="preserve">lauses </w:t>
      </w:r>
      <w:r w:rsidR="00E52FD9" w:rsidRPr="00B17A94">
        <w:rPr>
          <w:rFonts w:ascii="Gill Sans MT" w:eastAsia="Times New Roman" w:hAnsi="Gill Sans MT" w:cs="Calibri"/>
          <w:sz w:val="20"/>
          <w:szCs w:val="20"/>
          <w:lang w:eastAsia="ar-SA"/>
        </w:rPr>
        <w:t>techniques p</w:t>
      </w:r>
      <w:r w:rsidRPr="00B17A94">
        <w:rPr>
          <w:rFonts w:ascii="Gill Sans MT" w:eastAsia="Times New Roman" w:hAnsi="Gill Sans MT" w:cs="Calibri"/>
          <w:sz w:val="20"/>
          <w:szCs w:val="20"/>
          <w:lang w:eastAsia="ar-SA"/>
        </w:rPr>
        <w:t>articulières (CCTP)</w:t>
      </w:r>
      <w:r w:rsidR="00E727C6" w:rsidRPr="00B17A94">
        <w:rPr>
          <w:rFonts w:ascii="Gill Sans MT" w:eastAsia="Times New Roman" w:hAnsi="Gill Sans MT" w:cs="Calibri"/>
          <w:sz w:val="20"/>
          <w:szCs w:val="20"/>
          <w:lang w:eastAsia="ar-SA"/>
        </w:rPr>
        <w:t xml:space="preserve"> </w:t>
      </w:r>
      <w:r w:rsidR="00A33A98" w:rsidRPr="00B17A94">
        <w:rPr>
          <w:rFonts w:ascii="Gill Sans MT" w:eastAsia="Times New Roman" w:hAnsi="Gill Sans MT" w:cs="Calibri"/>
          <w:sz w:val="20"/>
          <w:szCs w:val="20"/>
          <w:lang w:eastAsia="ar-SA"/>
        </w:rPr>
        <w:t xml:space="preserve">et ses annexes </w:t>
      </w:r>
      <w:r w:rsidRPr="00B17A94">
        <w:rPr>
          <w:rFonts w:ascii="Gill Sans MT" w:eastAsia="Times New Roman" w:hAnsi="Gill Sans MT" w:cs="Calibri"/>
          <w:sz w:val="20"/>
          <w:szCs w:val="20"/>
          <w:lang w:eastAsia="ar-SA"/>
        </w:rPr>
        <w:t>;</w:t>
      </w:r>
    </w:p>
    <w:p w14:paraId="5FB2F6FA" w14:textId="33BD9FE0" w:rsidR="00142706" w:rsidRPr="00B17A94" w:rsidRDefault="005A083B" w:rsidP="00B17A94">
      <w:pPr>
        <w:pStyle w:val="Paragraphedeliste"/>
        <w:widowControl w:val="0"/>
        <w:numPr>
          <w:ilvl w:val="0"/>
          <w:numId w:val="2"/>
        </w:numPr>
        <w:jc w:val="both"/>
        <w:rPr>
          <w:rFonts w:ascii="Gill Sans MT" w:eastAsia="Times New Roman" w:hAnsi="Gill Sans MT" w:cs="Arial"/>
          <w:sz w:val="20"/>
          <w:szCs w:val="20"/>
          <w:lang w:eastAsia="ar-SA"/>
        </w:rPr>
      </w:pPr>
      <w:r w:rsidRPr="00B17A94">
        <w:rPr>
          <w:rFonts w:ascii="Gill Sans MT" w:eastAsia="Times New Roman" w:hAnsi="Gill Sans MT" w:cs="Arial"/>
          <w:sz w:val="20"/>
          <w:szCs w:val="20"/>
          <w:lang w:eastAsia="ar-SA"/>
        </w:rPr>
        <w:t xml:space="preserve">Le cahier des clauses administratives générales des marchés publics </w:t>
      </w:r>
      <w:r w:rsidR="00B77F37" w:rsidRPr="00B17A94">
        <w:rPr>
          <w:rFonts w:ascii="Gill Sans MT" w:eastAsia="Times New Roman" w:hAnsi="Gill Sans MT" w:cs="Arial"/>
          <w:sz w:val="20"/>
          <w:szCs w:val="20"/>
          <w:lang w:eastAsia="ar-SA"/>
        </w:rPr>
        <w:t xml:space="preserve">de </w:t>
      </w:r>
      <w:r w:rsidR="00B17A94" w:rsidRPr="00B17A94">
        <w:rPr>
          <w:rFonts w:ascii="Gill Sans MT" w:eastAsia="Times New Roman" w:hAnsi="Gill Sans MT" w:cs="Arial"/>
          <w:sz w:val="20"/>
          <w:szCs w:val="20"/>
          <w:lang w:eastAsia="ar-SA"/>
        </w:rPr>
        <w:t>fournitures courantes et services</w:t>
      </w:r>
      <w:r w:rsidRPr="00B17A94">
        <w:rPr>
          <w:rFonts w:ascii="Gill Sans MT" w:eastAsia="Times New Roman" w:hAnsi="Gill Sans MT" w:cs="Arial"/>
          <w:sz w:val="20"/>
          <w:szCs w:val="20"/>
          <w:lang w:eastAsia="ar-SA"/>
        </w:rPr>
        <w:t xml:space="preserve"> (CCAG-</w:t>
      </w:r>
      <w:r w:rsidR="00B17A94" w:rsidRPr="00B17A94">
        <w:rPr>
          <w:rFonts w:ascii="Gill Sans MT" w:eastAsia="Times New Roman" w:hAnsi="Gill Sans MT" w:cs="Arial"/>
          <w:sz w:val="20"/>
          <w:szCs w:val="20"/>
          <w:lang w:eastAsia="ar-SA"/>
        </w:rPr>
        <w:t>FCS</w:t>
      </w:r>
      <w:r w:rsidRPr="00B17A94">
        <w:rPr>
          <w:rFonts w:ascii="Gill Sans MT" w:eastAsia="Times New Roman" w:hAnsi="Gill Sans MT" w:cs="Arial"/>
          <w:sz w:val="20"/>
          <w:szCs w:val="20"/>
          <w:lang w:eastAsia="ar-SA"/>
        </w:rPr>
        <w:t xml:space="preserve">) approuvé par l’arrêté du </w:t>
      </w:r>
      <w:r w:rsidR="003E786A" w:rsidRPr="00B17A94">
        <w:rPr>
          <w:rFonts w:ascii="Gill Sans MT" w:eastAsia="Times New Roman" w:hAnsi="Gill Sans MT" w:cs="Arial"/>
          <w:sz w:val="20"/>
          <w:szCs w:val="20"/>
          <w:lang w:eastAsia="ar-SA"/>
        </w:rPr>
        <w:t>3</w:t>
      </w:r>
      <w:r w:rsidR="00A33A98" w:rsidRPr="00B17A94">
        <w:rPr>
          <w:rFonts w:ascii="Gill Sans MT" w:eastAsia="Times New Roman" w:hAnsi="Gill Sans MT" w:cs="Arial"/>
          <w:sz w:val="20"/>
          <w:szCs w:val="20"/>
          <w:lang w:eastAsia="ar-SA"/>
        </w:rPr>
        <w:t>0</w:t>
      </w:r>
      <w:r w:rsidRPr="00B17A94">
        <w:rPr>
          <w:rFonts w:ascii="Gill Sans MT" w:eastAsia="Times New Roman" w:hAnsi="Gill Sans MT" w:cs="Arial"/>
          <w:sz w:val="20"/>
          <w:szCs w:val="20"/>
          <w:lang w:eastAsia="ar-SA"/>
        </w:rPr>
        <w:t xml:space="preserve"> </w:t>
      </w:r>
      <w:r w:rsidR="003E786A" w:rsidRPr="00B17A94">
        <w:rPr>
          <w:rFonts w:ascii="Gill Sans MT" w:eastAsia="Times New Roman" w:hAnsi="Gill Sans MT" w:cs="Arial"/>
          <w:sz w:val="20"/>
          <w:szCs w:val="20"/>
          <w:lang w:eastAsia="ar-SA"/>
        </w:rPr>
        <w:t>mars</w:t>
      </w:r>
      <w:r w:rsidRPr="00B17A94">
        <w:rPr>
          <w:rFonts w:ascii="Gill Sans MT" w:eastAsia="Times New Roman" w:hAnsi="Gill Sans MT" w:cs="Arial"/>
          <w:sz w:val="20"/>
          <w:szCs w:val="20"/>
          <w:lang w:eastAsia="ar-SA"/>
        </w:rPr>
        <w:t xml:space="preserve"> </w:t>
      </w:r>
      <w:r w:rsidR="003E786A" w:rsidRPr="00B17A94">
        <w:rPr>
          <w:rFonts w:ascii="Gill Sans MT" w:eastAsia="Times New Roman" w:hAnsi="Gill Sans MT" w:cs="Arial"/>
          <w:sz w:val="20"/>
          <w:szCs w:val="20"/>
          <w:lang w:eastAsia="ar-SA"/>
        </w:rPr>
        <w:t>2021</w:t>
      </w:r>
      <w:r w:rsidRPr="00B17A94">
        <w:rPr>
          <w:rFonts w:ascii="Gill Sans MT" w:eastAsia="Times New Roman" w:hAnsi="Gill Sans MT" w:cs="Arial"/>
          <w:sz w:val="20"/>
          <w:szCs w:val="20"/>
          <w:lang w:eastAsia="ar-SA"/>
        </w:rPr>
        <w:t>, ainsi que tous les documents qui sont venus le modifier</w:t>
      </w:r>
      <w:r w:rsidR="00B54B33">
        <w:rPr>
          <w:rFonts w:ascii="Gill Sans MT" w:eastAsia="Times New Roman" w:hAnsi="Gill Sans MT" w:cs="Arial"/>
          <w:sz w:val="20"/>
          <w:szCs w:val="20"/>
          <w:lang w:eastAsia="ar-SA"/>
        </w:rPr>
        <w:t> </w:t>
      </w:r>
      <w:r w:rsidRPr="00B17A94">
        <w:rPr>
          <w:rFonts w:ascii="Gill Sans MT" w:eastAsia="Times New Roman" w:hAnsi="Gill Sans MT" w:cs="Arial"/>
          <w:sz w:val="20"/>
          <w:szCs w:val="20"/>
          <w:lang w:eastAsia="ar-SA"/>
        </w:rPr>
        <w:t>;</w:t>
      </w:r>
    </w:p>
    <w:p w14:paraId="6FB9BAF2" w14:textId="77777777" w:rsidR="00142706" w:rsidRPr="0003079B" w:rsidRDefault="00142706" w:rsidP="00D94DF6">
      <w:pPr>
        <w:widowControl w:val="0"/>
        <w:tabs>
          <w:tab w:val="left" w:pos="864"/>
          <w:tab w:val="left" w:pos="1152"/>
        </w:tabs>
        <w:spacing w:after="0" w:line="240" w:lineRule="auto"/>
        <w:jc w:val="both"/>
        <w:rPr>
          <w:rFonts w:ascii="Gill Sans MT" w:eastAsia="Calibri" w:hAnsi="Gill Sans MT" w:cs="Times New Roman"/>
          <w:sz w:val="20"/>
          <w:szCs w:val="20"/>
        </w:rPr>
      </w:pPr>
    </w:p>
    <w:p w14:paraId="4345C5DB" w14:textId="77777777" w:rsidR="00142706" w:rsidRPr="0003079B" w:rsidRDefault="00142706" w:rsidP="00D94DF6">
      <w:pPr>
        <w:widowControl w:val="0"/>
        <w:tabs>
          <w:tab w:val="left" w:pos="864"/>
          <w:tab w:val="left" w:pos="1152"/>
        </w:tabs>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 xml:space="preserve">Le candidat s’engage, ou engage le groupement dont il est mandataire, sans réserve, conformément aux conditions, clauses et prescriptions imposées par lesdits documents, à exécuter les obligations du présent </w:t>
      </w:r>
      <w:r w:rsidR="006D25D1">
        <w:rPr>
          <w:rFonts w:ascii="Gill Sans MT" w:eastAsia="Calibri" w:hAnsi="Gill Sans MT" w:cs="Times New Roman"/>
          <w:sz w:val="20"/>
          <w:szCs w:val="20"/>
        </w:rPr>
        <w:t>marché</w:t>
      </w:r>
      <w:r w:rsidRPr="0003079B">
        <w:rPr>
          <w:rFonts w:ascii="Gill Sans MT" w:eastAsia="Calibri" w:hAnsi="Gill Sans MT" w:cs="Times New Roman"/>
          <w:sz w:val="20"/>
          <w:szCs w:val="20"/>
        </w:rPr>
        <w:t>.</w:t>
      </w:r>
    </w:p>
    <w:p w14:paraId="66C44AC8" w14:textId="77777777" w:rsidR="00142706" w:rsidRPr="0003079B" w:rsidRDefault="00142706" w:rsidP="00D94DF6">
      <w:pPr>
        <w:widowControl w:val="0"/>
        <w:spacing w:after="0" w:line="240" w:lineRule="auto"/>
        <w:jc w:val="both"/>
        <w:rPr>
          <w:rFonts w:ascii="Gill Sans MT" w:eastAsia="Calibri" w:hAnsi="Gill Sans MT" w:cs="Times New Roman"/>
          <w:sz w:val="20"/>
          <w:szCs w:val="20"/>
        </w:rPr>
      </w:pPr>
    </w:p>
    <w:p w14:paraId="1375CDE6" w14:textId="77777777" w:rsidR="00CD148B" w:rsidRDefault="00CD148B" w:rsidP="00D94DF6">
      <w:pPr>
        <w:widowControl w:val="0"/>
        <w:spacing w:after="0" w:line="240" w:lineRule="auto"/>
        <w:jc w:val="both"/>
        <w:rPr>
          <w:rFonts w:ascii="Gill Sans MT" w:eastAsia="Calibri" w:hAnsi="Gill Sans MT" w:cs="Times New Roman"/>
          <w:sz w:val="20"/>
          <w:szCs w:val="20"/>
        </w:rPr>
      </w:pPr>
    </w:p>
    <w:p w14:paraId="2968B1F8" w14:textId="77777777" w:rsidR="00B54B33" w:rsidRDefault="00B54B33" w:rsidP="00D94DF6">
      <w:pPr>
        <w:widowControl w:val="0"/>
        <w:spacing w:after="0" w:line="240" w:lineRule="auto"/>
        <w:jc w:val="both"/>
        <w:rPr>
          <w:rFonts w:ascii="Gill Sans MT" w:eastAsia="Calibri" w:hAnsi="Gill Sans MT" w:cs="Times New Roman"/>
          <w:sz w:val="20"/>
          <w:szCs w:val="20"/>
        </w:rPr>
      </w:pPr>
    </w:p>
    <w:p w14:paraId="30804086" w14:textId="77777777" w:rsidR="00142706" w:rsidRPr="0003079B" w:rsidRDefault="00142706" w:rsidP="00D94DF6">
      <w:pPr>
        <w:widowControl w:val="0"/>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lastRenderedPageBreak/>
        <w:t xml:space="preserve">L’offre ainsi présentée lie le candidat pendant un délai de </w:t>
      </w:r>
      <w:r w:rsidRPr="0003079B">
        <w:rPr>
          <w:rFonts w:ascii="Gill Sans MT" w:eastAsia="Calibri" w:hAnsi="Gill Sans MT" w:cs="Times New Roman"/>
          <w:b/>
          <w:sz w:val="20"/>
          <w:szCs w:val="20"/>
        </w:rPr>
        <w:t>1</w:t>
      </w:r>
      <w:r w:rsidR="001E7AC3">
        <w:rPr>
          <w:rFonts w:ascii="Gill Sans MT" w:eastAsia="Calibri" w:hAnsi="Gill Sans MT" w:cs="Times New Roman"/>
          <w:b/>
          <w:sz w:val="20"/>
          <w:szCs w:val="20"/>
        </w:rPr>
        <w:t>5</w:t>
      </w:r>
      <w:r w:rsidRPr="0003079B">
        <w:rPr>
          <w:rFonts w:ascii="Gill Sans MT" w:eastAsia="Calibri" w:hAnsi="Gill Sans MT" w:cs="Times New Roman"/>
          <w:b/>
          <w:sz w:val="20"/>
          <w:szCs w:val="20"/>
        </w:rPr>
        <w:t>0 jours</w:t>
      </w:r>
      <w:r w:rsidRPr="0003079B">
        <w:rPr>
          <w:rFonts w:ascii="Gill Sans MT" w:eastAsia="Calibri" w:hAnsi="Gill Sans MT" w:cs="Times New Roman"/>
          <w:sz w:val="20"/>
          <w:szCs w:val="20"/>
        </w:rPr>
        <w:t xml:space="preserve"> à compter de la date limite de réception des offres fixée au règlement de la consultation.</w:t>
      </w:r>
    </w:p>
    <w:p w14:paraId="43382ED2" w14:textId="77777777" w:rsidR="00142706" w:rsidRPr="0003079B" w:rsidRDefault="00142706" w:rsidP="00D94DF6">
      <w:pPr>
        <w:widowControl w:val="0"/>
        <w:spacing w:after="0" w:line="240" w:lineRule="auto"/>
        <w:jc w:val="both"/>
        <w:rPr>
          <w:rFonts w:ascii="Gill Sans MT" w:eastAsia="Calibri" w:hAnsi="Gill Sans MT" w:cs="Times New Roman"/>
          <w:sz w:val="20"/>
          <w:szCs w:val="20"/>
        </w:rPr>
      </w:pPr>
    </w:p>
    <w:p w14:paraId="5D68F578" w14:textId="77777777" w:rsidR="00CD699C" w:rsidRPr="0003079B" w:rsidRDefault="00CD699C" w:rsidP="00D94DF6">
      <w:pPr>
        <w:widowControl w:val="0"/>
        <w:spacing w:after="0" w:line="240" w:lineRule="auto"/>
        <w:jc w:val="both"/>
        <w:rPr>
          <w:rFonts w:ascii="Gill Sans MT" w:eastAsia="Calibri" w:hAnsi="Gill Sans MT" w:cs="Times New Roman"/>
          <w:sz w:val="20"/>
          <w:szCs w:val="20"/>
        </w:rPr>
      </w:pPr>
      <w:r w:rsidRPr="0003079B">
        <w:rPr>
          <w:rFonts w:ascii="Gill Sans MT" w:eastAsia="Calibri" w:hAnsi="Gill Sans MT" w:cs="Times New Roman"/>
          <w:sz w:val="20"/>
          <w:szCs w:val="20"/>
        </w:rPr>
        <w:t>Le candidat déclare ne pas tomber sous le coup des interdictions découlant des articles L.2141-1 et suivants du code de la commande publique ou de l’article 56 de la loi n°78-753 du 17 juillet 1978.</w:t>
      </w:r>
    </w:p>
    <w:p w14:paraId="1E9DEBDD" w14:textId="77777777" w:rsidR="00E727C6" w:rsidRDefault="00E727C6" w:rsidP="00D94DF6">
      <w:pPr>
        <w:widowControl w:val="0"/>
        <w:spacing w:after="0" w:line="0" w:lineRule="atLeast"/>
        <w:jc w:val="both"/>
        <w:outlineLvl w:val="0"/>
        <w:rPr>
          <w:rFonts w:ascii="Gill Sans MT" w:eastAsia="Calibri" w:hAnsi="Gill Sans MT" w:cs="Times New Roman"/>
        </w:rPr>
      </w:pPr>
      <w:bookmarkStart w:id="11" w:name="_Toc6497457"/>
    </w:p>
    <w:p w14:paraId="2B6E4D03" w14:textId="77777777" w:rsidR="00E727C6" w:rsidRDefault="00E727C6" w:rsidP="00D94DF6">
      <w:pPr>
        <w:widowControl w:val="0"/>
        <w:spacing w:after="0" w:line="0" w:lineRule="atLeast"/>
        <w:jc w:val="both"/>
        <w:outlineLvl w:val="0"/>
        <w:rPr>
          <w:rFonts w:ascii="Gill Sans MT" w:eastAsia="Times New Roman" w:hAnsi="Gill Sans MT" w:cs="Times New Roman"/>
          <w:b/>
          <w:bCs/>
          <w:caps/>
          <w:kern w:val="32"/>
          <w:sz w:val="20"/>
          <w:szCs w:val="20"/>
        </w:rPr>
      </w:pPr>
    </w:p>
    <w:p w14:paraId="418D29C2" w14:textId="77777777" w:rsidR="00E727C6" w:rsidRPr="0003079B" w:rsidRDefault="00E727C6" w:rsidP="00D94DF6">
      <w:pPr>
        <w:widowControl w:val="0"/>
        <w:spacing w:after="0" w:line="0" w:lineRule="atLeast"/>
        <w:jc w:val="both"/>
        <w:outlineLvl w:val="0"/>
        <w:rPr>
          <w:rFonts w:ascii="Gill Sans MT" w:eastAsia="Times New Roman" w:hAnsi="Gill Sans MT" w:cs="Times New Roman"/>
          <w:b/>
          <w:bCs/>
          <w:caps/>
          <w:color w:val="FF0000"/>
          <w:kern w:val="32"/>
          <w:sz w:val="24"/>
          <w:szCs w:val="24"/>
        </w:rPr>
      </w:pPr>
      <w:r w:rsidRPr="0003079B">
        <w:rPr>
          <w:rFonts w:ascii="Gill Sans MT" w:eastAsia="Times New Roman" w:hAnsi="Gill Sans MT" w:cs="Times New Roman"/>
          <w:b/>
          <w:bCs/>
          <w:caps/>
          <w:color w:val="FF0000"/>
          <w:kern w:val="32"/>
          <w:sz w:val="24"/>
          <w:szCs w:val="24"/>
          <w:lang w:eastAsia="ar-SA"/>
        </w:rPr>
        <w:sym w:font="Wingdings" w:char="F046"/>
      </w:r>
      <w:r w:rsidRPr="0003079B">
        <w:rPr>
          <w:rFonts w:ascii="Gill Sans MT" w:eastAsia="Times New Roman" w:hAnsi="Gill Sans MT" w:cs="Times New Roman"/>
          <w:b/>
          <w:bCs/>
          <w:color w:val="FF0000"/>
          <w:kern w:val="32"/>
          <w:sz w:val="24"/>
          <w:szCs w:val="24"/>
        </w:rPr>
        <w:t xml:space="preserve">Article </w:t>
      </w:r>
      <w:r w:rsidRPr="0003079B">
        <w:rPr>
          <w:rFonts w:ascii="Gill Sans MT" w:eastAsia="Times New Roman" w:hAnsi="Gill Sans MT" w:cs="Times New Roman"/>
          <w:b/>
          <w:bCs/>
          <w:caps/>
          <w:color w:val="FF0000"/>
          <w:kern w:val="32"/>
          <w:sz w:val="24"/>
          <w:szCs w:val="24"/>
        </w:rPr>
        <w:t xml:space="preserve">6. </w:t>
      </w:r>
      <w:r w:rsidRPr="0003079B">
        <w:rPr>
          <w:rFonts w:ascii="Gill Sans MT" w:eastAsia="Times New Roman" w:hAnsi="Gill Sans MT" w:cs="Times New Roman"/>
          <w:b/>
          <w:bCs/>
          <w:color w:val="FF0000"/>
          <w:kern w:val="32"/>
          <w:sz w:val="24"/>
          <w:szCs w:val="24"/>
        </w:rPr>
        <w:t>Signature du soumissionnaire</w:t>
      </w:r>
      <w:bookmarkEnd w:id="11"/>
    </w:p>
    <w:p w14:paraId="5F87BDC2" w14:textId="77777777" w:rsidR="00E727C6" w:rsidRDefault="00E727C6" w:rsidP="00D94DF6">
      <w:pPr>
        <w:widowControl w:val="0"/>
        <w:spacing w:after="0" w:line="0" w:lineRule="atLeast"/>
        <w:rPr>
          <w:rFonts w:ascii="Gill Sans MT" w:eastAsia="Calibri" w:hAnsi="Gill Sans MT" w:cs="Arial"/>
          <w:sz w:val="20"/>
          <w:szCs w:val="20"/>
        </w:rPr>
      </w:pPr>
    </w:p>
    <w:p w14:paraId="7587A3D9" w14:textId="77777777" w:rsidR="00E727C6" w:rsidRPr="0003079B" w:rsidRDefault="00E727C6" w:rsidP="00D94DF6">
      <w:pPr>
        <w:widowControl w:val="0"/>
        <w:spacing w:after="0" w:line="240" w:lineRule="auto"/>
        <w:jc w:val="both"/>
        <w:rPr>
          <w:rFonts w:ascii="Gill Sans MT" w:eastAsia="Calibri" w:hAnsi="Gill Sans MT" w:cs="Arial"/>
          <w:sz w:val="20"/>
          <w:szCs w:val="20"/>
        </w:rPr>
      </w:pPr>
      <w:r w:rsidRPr="0003079B">
        <w:rPr>
          <w:rFonts w:ascii="Gill Sans MT" w:eastAsia="Calibri" w:hAnsi="Gill Sans MT" w:cs="Arial"/>
          <w:sz w:val="20"/>
          <w:szCs w:val="20"/>
        </w:rPr>
        <w:t>Fait en un seul original,</w:t>
      </w:r>
    </w:p>
    <w:p w14:paraId="6FA5BD01" w14:textId="77777777" w:rsidR="00E727C6" w:rsidRPr="0003079B" w:rsidRDefault="00E727C6" w:rsidP="00D94DF6">
      <w:pPr>
        <w:widowControl w:val="0"/>
        <w:spacing w:after="0" w:line="240" w:lineRule="auto"/>
        <w:jc w:val="both"/>
        <w:rPr>
          <w:rFonts w:ascii="Gill Sans MT" w:eastAsia="Calibri" w:hAnsi="Gill Sans MT" w:cs="Arial"/>
          <w:sz w:val="20"/>
          <w:szCs w:val="20"/>
        </w:rPr>
      </w:pPr>
    </w:p>
    <w:p w14:paraId="4450D543" w14:textId="77777777" w:rsidR="00E727C6" w:rsidRPr="0003079B" w:rsidRDefault="00E727C6" w:rsidP="00D94DF6">
      <w:pPr>
        <w:widowControl w:val="0"/>
        <w:spacing w:after="0" w:line="240" w:lineRule="auto"/>
        <w:jc w:val="both"/>
        <w:rPr>
          <w:rFonts w:ascii="Gill Sans MT" w:eastAsia="Calibri" w:hAnsi="Gill Sans MT" w:cs="Arial"/>
          <w:sz w:val="20"/>
          <w:szCs w:val="20"/>
        </w:rPr>
      </w:pPr>
      <w:r w:rsidRPr="0003079B">
        <w:rPr>
          <w:rFonts w:ascii="Gill Sans MT" w:eastAsia="Calibri" w:hAnsi="Gill Sans MT" w:cs="Arial"/>
          <w:sz w:val="20"/>
          <w:szCs w:val="20"/>
        </w:rPr>
        <w:t xml:space="preserve">À                                               </w:t>
      </w:r>
      <w:proofErr w:type="gramStart"/>
      <w:r w:rsidRPr="0003079B">
        <w:rPr>
          <w:rFonts w:ascii="Gill Sans MT" w:eastAsia="Calibri" w:hAnsi="Gill Sans MT" w:cs="Arial"/>
          <w:sz w:val="20"/>
          <w:szCs w:val="20"/>
        </w:rPr>
        <w:t xml:space="preserve">  ,</w:t>
      </w:r>
      <w:proofErr w:type="gramEnd"/>
      <w:r w:rsidRPr="0003079B">
        <w:rPr>
          <w:rFonts w:ascii="Gill Sans MT" w:eastAsia="Calibri" w:hAnsi="Gill Sans MT" w:cs="Arial"/>
          <w:sz w:val="20"/>
          <w:szCs w:val="20"/>
        </w:rPr>
        <w:t xml:space="preserve"> le </w:t>
      </w:r>
    </w:p>
    <w:p w14:paraId="6C123597" w14:textId="77777777" w:rsidR="00E727C6" w:rsidRPr="0003079B" w:rsidRDefault="00E727C6" w:rsidP="00D94DF6">
      <w:pPr>
        <w:widowControl w:val="0"/>
        <w:spacing w:after="0" w:line="240" w:lineRule="auto"/>
        <w:jc w:val="both"/>
        <w:rPr>
          <w:rFonts w:ascii="Gill Sans MT" w:eastAsia="Calibri" w:hAnsi="Gill Sans MT" w:cs="Arial"/>
          <w:sz w:val="20"/>
          <w:szCs w:val="20"/>
        </w:rPr>
      </w:pPr>
    </w:p>
    <w:p w14:paraId="119EE249" w14:textId="77777777" w:rsidR="00E727C6" w:rsidRPr="0003079B" w:rsidRDefault="00E727C6" w:rsidP="00D94DF6">
      <w:pPr>
        <w:widowControl w:val="0"/>
        <w:spacing w:after="0" w:line="240" w:lineRule="auto"/>
        <w:jc w:val="both"/>
        <w:rPr>
          <w:rFonts w:ascii="Gill Sans MT" w:eastAsia="Calibri" w:hAnsi="Gill Sans MT" w:cs="Arial"/>
          <w:sz w:val="20"/>
          <w:szCs w:val="20"/>
        </w:rPr>
      </w:pPr>
      <w:r w:rsidRPr="0003079B">
        <w:rPr>
          <w:rFonts w:ascii="Gill Sans MT" w:eastAsia="Calibri" w:hAnsi="Gill Sans MT" w:cs="Arial"/>
          <w:sz w:val="20"/>
          <w:szCs w:val="20"/>
        </w:rPr>
        <w:t>Signature et, le cas échéant, cachet du contractant ou du mandataire :</w:t>
      </w:r>
    </w:p>
    <w:p w14:paraId="175BCAE3"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p>
    <w:p w14:paraId="37831B11"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p>
    <w:p w14:paraId="3BB22249"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p>
    <w:p w14:paraId="3BDA0C75"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p>
    <w:p w14:paraId="371CB859" w14:textId="77777777" w:rsidR="00E727C6" w:rsidRDefault="00E727C6" w:rsidP="00D94DF6">
      <w:pPr>
        <w:widowControl w:val="0"/>
        <w:spacing w:after="0" w:line="0" w:lineRule="atLeast"/>
        <w:jc w:val="both"/>
        <w:outlineLvl w:val="0"/>
        <w:rPr>
          <w:rFonts w:ascii="Gill Sans MT" w:eastAsia="Times New Roman" w:hAnsi="Gill Sans MT" w:cs="Arial"/>
          <w:szCs w:val="20"/>
          <w:lang w:eastAsia="ar-SA"/>
        </w:rPr>
      </w:pPr>
    </w:p>
    <w:p w14:paraId="63D911FC" w14:textId="77777777" w:rsidR="00E727C6" w:rsidRPr="0003079B" w:rsidRDefault="00E727C6" w:rsidP="00D94DF6">
      <w:pPr>
        <w:widowControl w:val="0"/>
        <w:spacing w:after="0" w:line="0" w:lineRule="atLeast"/>
        <w:jc w:val="both"/>
        <w:outlineLvl w:val="0"/>
        <w:rPr>
          <w:rFonts w:ascii="Gill Sans MT" w:eastAsia="Times New Roman" w:hAnsi="Gill Sans MT" w:cs="Times New Roman"/>
          <w:b/>
          <w:bCs/>
          <w:kern w:val="32"/>
          <w:sz w:val="24"/>
          <w:szCs w:val="24"/>
        </w:rPr>
      </w:pPr>
      <w:r w:rsidRPr="0003079B">
        <w:rPr>
          <w:rFonts w:ascii="Gill Sans MT" w:eastAsia="Times New Roman" w:hAnsi="Gill Sans MT" w:cs="Times New Roman"/>
          <w:b/>
          <w:bCs/>
          <w:kern w:val="32"/>
          <w:sz w:val="24"/>
          <w:szCs w:val="24"/>
        </w:rPr>
        <w:t>Article 7 – Acceptation de l'offre par le pouvoir adjudicateur</w:t>
      </w:r>
    </w:p>
    <w:p w14:paraId="1993E0B8" w14:textId="77777777" w:rsidR="00E727C6" w:rsidRDefault="00E727C6" w:rsidP="00D94DF6">
      <w:pPr>
        <w:widowControl w:val="0"/>
        <w:spacing w:after="0" w:line="0" w:lineRule="atLeast"/>
        <w:ind w:right="311"/>
        <w:jc w:val="both"/>
        <w:rPr>
          <w:rFonts w:ascii="Gill Sans MT" w:eastAsia="Times New Roman" w:hAnsi="Gill Sans MT" w:cs="Arial"/>
          <w:szCs w:val="20"/>
          <w:lang w:eastAsia="ar-SA"/>
        </w:rPr>
      </w:pPr>
    </w:p>
    <w:p w14:paraId="5920A319"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r w:rsidRPr="0003079B">
        <w:rPr>
          <w:rFonts w:ascii="Gill Sans MT" w:eastAsia="Times New Roman" w:hAnsi="Gill Sans MT" w:cs="Arial"/>
          <w:sz w:val="20"/>
          <w:szCs w:val="20"/>
          <w:lang w:eastAsia="ar-SA"/>
        </w:rPr>
        <w:t>L’engagement ci-dessus est accepté.</w:t>
      </w:r>
    </w:p>
    <w:p w14:paraId="541DCF05" w14:textId="77777777" w:rsidR="00E727C6" w:rsidRPr="0003079B" w:rsidRDefault="00E727C6" w:rsidP="00D94DF6">
      <w:pPr>
        <w:widowControl w:val="0"/>
        <w:spacing w:after="0" w:line="0" w:lineRule="atLeast"/>
        <w:ind w:left="284" w:right="311"/>
        <w:jc w:val="both"/>
        <w:rPr>
          <w:rFonts w:ascii="Gill Sans MT" w:eastAsia="Times New Roman" w:hAnsi="Gill Sans MT" w:cs="Arial"/>
          <w:sz w:val="20"/>
          <w:szCs w:val="20"/>
          <w:lang w:eastAsia="ar-SA"/>
        </w:rPr>
      </w:pPr>
    </w:p>
    <w:p w14:paraId="169BE3F6" w14:textId="77777777" w:rsidR="00E727C6" w:rsidRPr="0003079B" w:rsidRDefault="00E727C6" w:rsidP="00D94DF6">
      <w:pPr>
        <w:widowControl w:val="0"/>
        <w:spacing w:after="0" w:line="0" w:lineRule="atLeast"/>
        <w:ind w:right="311"/>
        <w:jc w:val="both"/>
        <w:rPr>
          <w:rFonts w:ascii="Gill Sans MT" w:eastAsia="Times New Roman" w:hAnsi="Gill Sans MT" w:cs="Arial"/>
          <w:sz w:val="20"/>
          <w:szCs w:val="20"/>
          <w:lang w:eastAsia="ar-SA"/>
        </w:rPr>
      </w:pPr>
    </w:p>
    <w:p w14:paraId="7585127B" w14:textId="77777777" w:rsidR="00E727C6" w:rsidRPr="0003079B" w:rsidRDefault="00E727C6" w:rsidP="00D94DF6">
      <w:pPr>
        <w:widowControl w:val="0"/>
        <w:spacing w:after="0" w:line="0" w:lineRule="atLeast"/>
        <w:ind w:left="284" w:right="311"/>
        <w:jc w:val="both"/>
        <w:rPr>
          <w:rFonts w:ascii="Gill Sans MT" w:eastAsia="Times New Roman" w:hAnsi="Gill Sans MT" w:cs="Arial"/>
          <w:sz w:val="20"/>
          <w:szCs w:val="20"/>
          <w:lang w:eastAsia="ar-SA"/>
        </w:rPr>
      </w:pPr>
    </w:p>
    <w:p w14:paraId="0D22E8C8" w14:textId="77777777" w:rsidR="00E727C6" w:rsidRPr="0003079B" w:rsidRDefault="00E727C6" w:rsidP="00D94DF6">
      <w:pPr>
        <w:widowControl w:val="0"/>
        <w:spacing w:after="0" w:line="0" w:lineRule="atLeast"/>
        <w:rPr>
          <w:rFonts w:ascii="Gill Sans MT" w:eastAsia="Calibri" w:hAnsi="Gill Sans MT" w:cs="Arial"/>
          <w:sz w:val="20"/>
          <w:szCs w:val="20"/>
        </w:rPr>
      </w:pPr>
    </w:p>
    <w:p w14:paraId="0F48E9F2" w14:textId="77777777" w:rsidR="00E727C6" w:rsidRPr="0003079B" w:rsidRDefault="00E727C6" w:rsidP="00D94DF6">
      <w:pPr>
        <w:widowControl w:val="0"/>
        <w:spacing w:after="0" w:line="0" w:lineRule="atLeast"/>
        <w:ind w:firstLine="4820"/>
        <w:rPr>
          <w:rFonts w:ascii="Gill Sans MT" w:eastAsia="Calibri" w:hAnsi="Gill Sans MT" w:cs="Arial"/>
          <w:sz w:val="20"/>
          <w:szCs w:val="20"/>
        </w:rPr>
      </w:pPr>
      <w:r w:rsidRPr="0003079B">
        <w:rPr>
          <w:rFonts w:ascii="Gill Sans MT" w:eastAsia="Calibri" w:hAnsi="Gill Sans MT" w:cs="Arial"/>
          <w:sz w:val="20"/>
          <w:szCs w:val="20"/>
        </w:rPr>
        <w:t>Fait à Paris, le</w:t>
      </w:r>
    </w:p>
    <w:p w14:paraId="7B439F9C" w14:textId="77777777" w:rsidR="00E727C6" w:rsidRPr="0003079B" w:rsidRDefault="00E727C6" w:rsidP="00D94DF6">
      <w:pPr>
        <w:widowControl w:val="0"/>
        <w:spacing w:after="0" w:line="0" w:lineRule="atLeast"/>
        <w:ind w:firstLine="4820"/>
        <w:rPr>
          <w:rFonts w:ascii="Gill Sans MT" w:eastAsia="Calibri" w:hAnsi="Gill Sans MT" w:cs="Arial"/>
          <w:sz w:val="20"/>
          <w:szCs w:val="20"/>
        </w:rPr>
      </w:pPr>
      <w:r w:rsidRPr="0003079B">
        <w:rPr>
          <w:rFonts w:ascii="Gill Sans MT" w:eastAsia="Calibri" w:hAnsi="Gill Sans MT" w:cs="Arial"/>
          <w:sz w:val="20"/>
          <w:szCs w:val="20"/>
        </w:rPr>
        <w:t>Pour le représentant du pouvoir adjudicateur</w:t>
      </w:r>
    </w:p>
    <w:p w14:paraId="6C4F1470" w14:textId="77777777" w:rsidR="00E727C6" w:rsidRPr="0003079B" w:rsidRDefault="00E727C6" w:rsidP="00D94DF6">
      <w:pPr>
        <w:widowControl w:val="0"/>
        <w:spacing w:after="0" w:line="0" w:lineRule="atLeast"/>
        <w:ind w:firstLine="4820"/>
        <w:rPr>
          <w:rFonts w:ascii="Gill Sans MT" w:eastAsia="Calibri" w:hAnsi="Gill Sans MT" w:cs="Arial"/>
          <w:sz w:val="20"/>
          <w:szCs w:val="20"/>
        </w:rPr>
      </w:pPr>
    </w:p>
    <w:p w14:paraId="30CFF4C4" w14:textId="77777777" w:rsidR="00E727C6" w:rsidRPr="0003079B" w:rsidRDefault="00E727C6" w:rsidP="00D94DF6">
      <w:pPr>
        <w:widowControl w:val="0"/>
        <w:spacing w:after="0" w:line="0" w:lineRule="atLeast"/>
        <w:rPr>
          <w:rFonts w:ascii="Gill Sans MT" w:eastAsia="Calibri" w:hAnsi="Gill Sans MT" w:cs="Arial"/>
          <w:sz w:val="20"/>
          <w:szCs w:val="20"/>
        </w:rPr>
      </w:pPr>
    </w:p>
    <w:p w14:paraId="34EDC238" w14:textId="77777777" w:rsidR="00E727C6" w:rsidRDefault="00E727C6" w:rsidP="00D94DF6">
      <w:pPr>
        <w:widowControl w:val="0"/>
        <w:spacing w:after="0" w:line="0" w:lineRule="atLeast"/>
        <w:rPr>
          <w:rFonts w:ascii="Gill Sans MT" w:eastAsia="Calibri" w:hAnsi="Gill Sans MT" w:cs="Arial"/>
          <w:sz w:val="20"/>
          <w:szCs w:val="20"/>
        </w:rPr>
      </w:pPr>
    </w:p>
    <w:p w14:paraId="2040AEF8" w14:textId="77777777" w:rsidR="00B90162" w:rsidRPr="00E72BB8" w:rsidRDefault="00B90162" w:rsidP="00D94DF6">
      <w:pPr>
        <w:widowControl w:val="0"/>
        <w:tabs>
          <w:tab w:val="left" w:pos="0"/>
          <w:tab w:val="left" w:pos="284"/>
          <w:tab w:val="left" w:pos="851"/>
          <w:tab w:val="left" w:pos="4536"/>
        </w:tabs>
        <w:spacing w:after="0" w:line="240" w:lineRule="auto"/>
        <w:jc w:val="both"/>
        <w:rPr>
          <w:rFonts w:ascii="Times New Roman" w:eastAsia="Arial Unicode MS" w:hAnsi="Times New Roman" w:cs="Times New Roman"/>
          <w:kern w:val="1"/>
          <w:sz w:val="24"/>
          <w:szCs w:val="20"/>
          <w:lang w:eastAsia="fr-FR"/>
        </w:rPr>
      </w:pPr>
    </w:p>
    <w:sectPr w:rsidR="00B90162" w:rsidRPr="00E72BB8" w:rsidSect="00624D3F">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397"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469C12" w14:textId="77777777" w:rsidR="0023500E" w:rsidRDefault="0023500E">
      <w:pPr>
        <w:spacing w:after="0" w:line="240" w:lineRule="auto"/>
      </w:pPr>
      <w:r>
        <w:separator/>
      </w:r>
    </w:p>
  </w:endnote>
  <w:endnote w:type="continuationSeparator" w:id="0">
    <w:p w14:paraId="27C4D0DC" w14:textId="77777777" w:rsidR="0023500E" w:rsidRDefault="002350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ill Sans MT">
    <w:altName w:val="Gill Sans"/>
    <w:panose1 w:val="020B0502020104020203"/>
    <w:charset w:val="00"/>
    <w:family w:val="swiss"/>
    <w:pitch w:val="variable"/>
    <w:sig w:usb0="00000007" w:usb1="00000000" w:usb2="00000000" w:usb3="00000000" w:csb0="00000003"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Symbol">
    <w:panose1 w:val="020B0502040204020203"/>
    <w:charset w:val="00"/>
    <w:family w:val="swiss"/>
    <w:pitch w:val="variable"/>
    <w:sig w:usb0="800001E3" w:usb1="1200FFEF" w:usb2="00040000" w:usb3="00000000" w:csb0="00000001" w:csb1="00000000"/>
  </w:font>
  <w:font w:name="Lucida Sans Unicode">
    <w:panose1 w:val="020B0602030504020204"/>
    <w:charset w:val="00"/>
    <w:family w:val="swiss"/>
    <w:pitch w:val="variable"/>
    <w:sig w:usb0="80000AFF" w:usb1="0000396B"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MS PMincho">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BC2E33" w14:textId="77777777" w:rsidR="00D51891" w:rsidRDefault="00D51891">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139863078"/>
      <w:docPartObj>
        <w:docPartGallery w:val="Page Numbers (Bottom of Page)"/>
        <w:docPartUnique/>
      </w:docPartObj>
    </w:sdtPr>
    <w:sdtEndPr/>
    <w:sdtContent>
      <w:sdt>
        <w:sdtPr>
          <w:rPr>
            <w:sz w:val="18"/>
            <w:szCs w:val="18"/>
          </w:rPr>
          <w:id w:val="-1769616900"/>
          <w:docPartObj>
            <w:docPartGallery w:val="Page Numbers (Top of Page)"/>
            <w:docPartUnique/>
          </w:docPartObj>
        </w:sdtPr>
        <w:sdtEndPr/>
        <w:sdtContent>
          <w:p w14:paraId="26C3BC31" w14:textId="77777777" w:rsidR="00F9010D" w:rsidRPr="00D51891" w:rsidRDefault="00F9010D">
            <w:pPr>
              <w:pStyle w:val="Pieddepage"/>
              <w:jc w:val="right"/>
              <w:rPr>
                <w:sz w:val="18"/>
                <w:szCs w:val="18"/>
              </w:rPr>
            </w:pPr>
            <w:r w:rsidRPr="00D51891">
              <w:rPr>
                <w:sz w:val="18"/>
                <w:szCs w:val="18"/>
              </w:rPr>
              <w:t xml:space="preserve">Page </w:t>
            </w:r>
            <w:r w:rsidRPr="00D51891">
              <w:rPr>
                <w:b/>
                <w:bCs/>
                <w:sz w:val="18"/>
                <w:szCs w:val="18"/>
              </w:rPr>
              <w:fldChar w:fldCharType="begin"/>
            </w:r>
            <w:r w:rsidRPr="00D51891">
              <w:rPr>
                <w:b/>
                <w:bCs/>
                <w:sz w:val="18"/>
                <w:szCs w:val="18"/>
              </w:rPr>
              <w:instrText>PAGE</w:instrText>
            </w:r>
            <w:r w:rsidRPr="00D51891">
              <w:rPr>
                <w:b/>
                <w:bCs/>
                <w:sz w:val="18"/>
                <w:szCs w:val="18"/>
              </w:rPr>
              <w:fldChar w:fldCharType="separate"/>
            </w:r>
            <w:r w:rsidRPr="00D51891">
              <w:rPr>
                <w:b/>
                <w:bCs/>
                <w:sz w:val="18"/>
                <w:szCs w:val="18"/>
              </w:rPr>
              <w:t>2</w:t>
            </w:r>
            <w:r w:rsidRPr="00D51891">
              <w:rPr>
                <w:b/>
                <w:bCs/>
                <w:sz w:val="18"/>
                <w:szCs w:val="18"/>
              </w:rPr>
              <w:fldChar w:fldCharType="end"/>
            </w:r>
            <w:r w:rsidRPr="00D51891">
              <w:rPr>
                <w:sz w:val="18"/>
                <w:szCs w:val="18"/>
              </w:rPr>
              <w:t xml:space="preserve"> sur </w:t>
            </w:r>
            <w:r w:rsidRPr="00D51891">
              <w:rPr>
                <w:b/>
                <w:bCs/>
                <w:sz w:val="18"/>
                <w:szCs w:val="18"/>
              </w:rPr>
              <w:fldChar w:fldCharType="begin"/>
            </w:r>
            <w:r w:rsidRPr="00D51891">
              <w:rPr>
                <w:b/>
                <w:bCs/>
                <w:sz w:val="18"/>
                <w:szCs w:val="18"/>
              </w:rPr>
              <w:instrText>NUMPAGES</w:instrText>
            </w:r>
            <w:r w:rsidRPr="00D51891">
              <w:rPr>
                <w:b/>
                <w:bCs/>
                <w:sz w:val="18"/>
                <w:szCs w:val="18"/>
              </w:rPr>
              <w:fldChar w:fldCharType="separate"/>
            </w:r>
            <w:r w:rsidRPr="00D51891">
              <w:rPr>
                <w:b/>
                <w:bCs/>
                <w:sz w:val="18"/>
                <w:szCs w:val="18"/>
              </w:rPr>
              <w:t>2</w:t>
            </w:r>
            <w:r w:rsidRPr="00D51891">
              <w:rPr>
                <w:b/>
                <w:bCs/>
                <w:sz w:val="18"/>
                <w:szCs w:val="18"/>
              </w:rPr>
              <w:fldChar w:fldCharType="end"/>
            </w:r>
          </w:p>
        </w:sdtContent>
      </w:sdt>
    </w:sdtContent>
  </w:sdt>
  <w:p w14:paraId="3E175D92" w14:textId="77777777" w:rsidR="00624D3F" w:rsidRDefault="00624D3F">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A6CBAA" w14:textId="77777777" w:rsidR="00D51891" w:rsidRDefault="00D5189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1014B1" w14:textId="77777777" w:rsidR="0023500E" w:rsidRDefault="0023500E">
      <w:pPr>
        <w:spacing w:after="0" w:line="240" w:lineRule="auto"/>
      </w:pPr>
      <w:r>
        <w:separator/>
      </w:r>
    </w:p>
  </w:footnote>
  <w:footnote w:type="continuationSeparator" w:id="0">
    <w:p w14:paraId="53003CFD" w14:textId="77777777" w:rsidR="0023500E" w:rsidRDefault="0023500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B90C5E" w14:textId="77777777" w:rsidR="00D51891" w:rsidRDefault="00D51891">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14329F" w14:textId="77777777" w:rsidR="00624D3F" w:rsidRDefault="00624D3F" w:rsidP="00624D3F">
    <w:pPr>
      <w:pStyle w:val="En-tte"/>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AB3D71" w14:textId="77777777" w:rsidR="00624D3F" w:rsidRPr="007646AA" w:rsidRDefault="007646AA" w:rsidP="007646AA">
    <w:pPr>
      <w:pStyle w:val="En-tte"/>
      <w:tabs>
        <w:tab w:val="right" w:pos="10065"/>
      </w:tabs>
      <w:ind w:left="-360"/>
      <w:rPr>
        <w:rFonts w:ascii="Georgia" w:eastAsia="MS PMincho" w:hAnsi="Georgia"/>
        <w:color w:val="FE690D"/>
        <w:szCs w:val="20"/>
      </w:rPr>
    </w:pPr>
    <w:r w:rsidRPr="00CB2ED8">
      <w:rPr>
        <w:rFonts w:ascii="Georgia" w:eastAsia="MS PMincho" w:hAnsi="Georgia"/>
        <w:noProof/>
        <w:color w:val="FE690D"/>
        <w:szCs w:val="20"/>
        <w:lang w:eastAsia="fr-FR"/>
      </w:rPr>
      <w:drawing>
        <wp:inline distT="0" distB="0" distL="0" distR="0" wp14:anchorId="07DEF935" wp14:editId="100B2559">
          <wp:extent cx="1238400" cy="1123200"/>
          <wp:effectExtent l="0" t="0" r="0" b="127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publique_Francaise_CMJN.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38400" cy="1123200"/>
                  </a:xfrm>
                  <a:prstGeom prst="rect">
                    <a:avLst/>
                  </a:prstGeom>
                </pic:spPr>
              </pic:pic>
            </a:graphicData>
          </a:graphic>
        </wp:inline>
      </w:drawing>
    </w:r>
    <w:r w:rsidRPr="00CB2ED8">
      <w:rPr>
        <w:rFonts w:ascii="Georgia" w:eastAsia="MS PMincho" w:hAnsi="Georgia"/>
        <w:noProof/>
        <w:color w:val="FE690D"/>
        <w:szCs w:val="20"/>
        <w:lang w:eastAsia="fr-FR"/>
      </w:rPr>
      <w:t xml:space="preserve"> </w:t>
    </w:r>
    <w:r>
      <w:rPr>
        <w:rFonts w:ascii="Georgia" w:eastAsia="MS PMincho" w:hAnsi="Georgia"/>
        <w:noProof/>
        <w:color w:val="FE690D"/>
        <w:szCs w:val="20"/>
        <w:lang w:eastAsia="fr-FR"/>
      </w:rPr>
      <w:t xml:space="preserve">                                                                          </w:t>
    </w:r>
    <w:r w:rsidRPr="00CB2ED8">
      <w:rPr>
        <w:rFonts w:ascii="Georgia" w:eastAsia="MS PMincho" w:hAnsi="Georgia"/>
        <w:noProof/>
        <w:color w:val="FE690D"/>
        <w:szCs w:val="20"/>
        <w:lang w:eastAsia="fr-FR"/>
      </w:rPr>
      <w:tab/>
    </w:r>
    <w:r>
      <w:rPr>
        <w:rFonts w:ascii="Georgia" w:eastAsia="MS PMincho" w:hAnsi="Georgia"/>
        <w:noProof/>
        <w:color w:val="FE690D"/>
        <w:szCs w:val="20"/>
        <w:lang w:eastAsia="fr-FR"/>
      </w:rPr>
      <w:t xml:space="preserve">       </w:t>
    </w:r>
    <w:r w:rsidRPr="00CB2ED8">
      <w:rPr>
        <w:rFonts w:ascii="Georgia" w:eastAsia="MS PMincho" w:hAnsi="Georgia"/>
        <w:noProof/>
        <w:color w:val="FE690D"/>
        <w:szCs w:val="20"/>
        <w:lang w:eastAsia="fr-FR"/>
      </w:rPr>
      <w:drawing>
        <wp:inline distT="0" distB="0" distL="0" distR="0" wp14:anchorId="16A47890" wp14:editId="3EB1ECC0">
          <wp:extent cx="2044700" cy="1121500"/>
          <wp:effectExtent l="0" t="0" r="0" b="254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A_Logo_noir.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045965" cy="112219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A6E3A"/>
    <w:multiLevelType w:val="multilevel"/>
    <w:tmpl w:val="D0C6B852"/>
    <w:name w:val="Styles 2.1322222222222222"/>
    <w:lvl w:ilvl="0">
      <w:start w:val="1"/>
      <w:numFmt w:val="bullet"/>
      <w:lvlText w:val=""/>
      <w:lvlJc w:val="left"/>
      <w:pPr>
        <w:ind w:left="0" w:firstLine="0"/>
      </w:pPr>
      <w:rPr>
        <w:rFonts w:ascii="Wingdings" w:hAnsi="Wingdings" w:hint="default"/>
        <w:b/>
        <w:i w:val="0"/>
        <w:spacing w:val="0"/>
        <w:position w:val="0"/>
        <w:sz w:val="28"/>
      </w:rPr>
    </w:lvl>
    <w:lvl w:ilvl="1">
      <w:start w:val="1"/>
      <w:numFmt w:val="decimal"/>
      <w:lvlRestart w:val="0"/>
      <w:pStyle w:val="Titre2"/>
      <w:suff w:val="space"/>
      <w:lvlText w:val="ARTICLE %2 -"/>
      <w:lvlJc w:val="left"/>
      <w:pPr>
        <w:ind w:left="0" w:firstLine="0"/>
      </w:pPr>
      <w:rPr>
        <w:rFonts w:ascii="Gill Sans MT" w:hAnsi="Gill Sans MT" w:hint="default"/>
        <w:b/>
        <w:i w:val="0"/>
        <w:caps/>
        <w:strike w:val="0"/>
        <w:dstrike w:val="0"/>
        <w:vanish w:val="0"/>
        <w:sz w:val="24"/>
        <w:vertAlign w:val="baseline"/>
      </w:rPr>
    </w:lvl>
    <w:lvl w:ilvl="2">
      <w:start w:val="1"/>
      <w:numFmt w:val="decimal"/>
      <w:pStyle w:val="Titre3"/>
      <w:suff w:val="space"/>
      <w:lvlText w:val="%2.%3"/>
      <w:lvlJc w:val="left"/>
      <w:pPr>
        <w:ind w:left="0" w:firstLine="0"/>
      </w:pPr>
      <w:rPr>
        <w:rFonts w:ascii="Gill Sans MT" w:hAnsi="Gill Sans MT" w:hint="default"/>
        <w:b/>
        <w:i w:val="0"/>
        <w:sz w:val="24"/>
      </w:rPr>
    </w:lvl>
    <w:lvl w:ilvl="3">
      <w:start w:val="1"/>
      <w:numFmt w:val="decimal"/>
      <w:pStyle w:val="Titre4"/>
      <w:suff w:val="space"/>
      <w:lvlText w:val="%2.%3.%4"/>
      <w:lvlJc w:val="left"/>
      <w:pPr>
        <w:ind w:left="0" w:firstLine="0"/>
      </w:pPr>
      <w:rPr>
        <w:rFonts w:hint="default"/>
      </w:rPr>
    </w:lvl>
    <w:lvl w:ilvl="4">
      <w:start w:val="1"/>
      <w:numFmt w:val="lowerLetter"/>
      <w:lvlText w:val="(%5)"/>
      <w:lvlJc w:val="left"/>
      <w:pPr>
        <w:tabs>
          <w:tab w:val="num" w:pos="567"/>
        </w:tabs>
        <w:ind w:left="0" w:firstLine="0"/>
      </w:pPr>
      <w:rPr>
        <w:rFonts w:hint="default"/>
      </w:rPr>
    </w:lvl>
    <w:lvl w:ilvl="5">
      <w:start w:val="1"/>
      <w:numFmt w:val="lowerRoman"/>
      <w:lvlText w:val="(%6)"/>
      <w:lvlJc w:val="left"/>
      <w:pPr>
        <w:tabs>
          <w:tab w:val="num" w:pos="567"/>
        </w:tabs>
        <w:ind w:left="0" w:firstLine="0"/>
      </w:pPr>
      <w:rPr>
        <w:rFonts w:hint="default"/>
      </w:rPr>
    </w:lvl>
    <w:lvl w:ilvl="6">
      <w:start w:val="1"/>
      <w:numFmt w:val="decimal"/>
      <w:lvlText w:val="%7."/>
      <w:lvlJc w:val="left"/>
      <w:pPr>
        <w:tabs>
          <w:tab w:val="num" w:pos="567"/>
        </w:tabs>
        <w:ind w:left="0" w:firstLine="0"/>
      </w:pPr>
      <w:rPr>
        <w:rFonts w:hint="default"/>
      </w:rPr>
    </w:lvl>
    <w:lvl w:ilvl="7">
      <w:start w:val="1"/>
      <w:numFmt w:val="lowerLetter"/>
      <w:lvlText w:val="%8."/>
      <w:lvlJc w:val="left"/>
      <w:pPr>
        <w:tabs>
          <w:tab w:val="num" w:pos="567"/>
        </w:tabs>
        <w:ind w:left="0" w:firstLine="0"/>
      </w:pPr>
      <w:rPr>
        <w:rFonts w:hint="default"/>
      </w:rPr>
    </w:lvl>
    <w:lvl w:ilvl="8">
      <w:start w:val="1"/>
      <w:numFmt w:val="lowerRoman"/>
      <w:lvlText w:val="%9."/>
      <w:lvlJc w:val="left"/>
      <w:pPr>
        <w:tabs>
          <w:tab w:val="num" w:pos="567"/>
        </w:tabs>
        <w:ind w:left="0" w:firstLine="0"/>
      </w:pPr>
      <w:rPr>
        <w:rFonts w:hint="default"/>
      </w:rPr>
    </w:lvl>
  </w:abstractNum>
  <w:abstractNum w:abstractNumId="1" w15:restartNumberingAfterBreak="0">
    <w:nsid w:val="21DF11C9"/>
    <w:multiLevelType w:val="multilevel"/>
    <w:tmpl w:val="F24E4ED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30D81106"/>
    <w:multiLevelType w:val="singleLevel"/>
    <w:tmpl w:val="D036661A"/>
    <w:lvl w:ilvl="0">
      <w:start w:val="1"/>
      <w:numFmt w:val="bullet"/>
      <w:lvlText w:val=""/>
      <w:lvlJc w:val="left"/>
      <w:pPr>
        <w:ind w:left="720" w:hanging="360"/>
      </w:pPr>
      <w:rPr>
        <w:rFonts w:ascii="Symbol" w:hAnsi="Symbol" w:hint="default"/>
        <w:b/>
        <w:color w:val="auto"/>
      </w:rPr>
    </w:lvl>
  </w:abstractNum>
  <w:abstractNum w:abstractNumId="3" w15:restartNumberingAfterBreak="0">
    <w:nsid w:val="36CD1DF9"/>
    <w:multiLevelType w:val="hybridMultilevel"/>
    <w:tmpl w:val="068C9FFE"/>
    <w:lvl w:ilvl="0" w:tplc="E73C8988">
      <w:start w:val="34"/>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387D3F6D"/>
    <w:multiLevelType w:val="hybridMultilevel"/>
    <w:tmpl w:val="C8029092"/>
    <w:lvl w:ilvl="0" w:tplc="52F29EA2">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42F2058A"/>
    <w:multiLevelType w:val="hybridMultilevel"/>
    <w:tmpl w:val="75C207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67A7B9A"/>
    <w:multiLevelType w:val="hybridMultilevel"/>
    <w:tmpl w:val="FFFC2358"/>
    <w:lvl w:ilvl="0" w:tplc="3236B1E4">
      <w:start w:val="1"/>
      <w:numFmt w:val="bullet"/>
      <w:lvlText w:val="-"/>
      <w:lvlJc w:val="left"/>
      <w:pPr>
        <w:ind w:left="720" w:hanging="360"/>
      </w:pPr>
      <w:rPr>
        <w:rFonts w:ascii="Gill Sans MT" w:eastAsia="Calibri" w:hAnsi="Gill Sans M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B036FC2"/>
    <w:multiLevelType w:val="hybridMultilevel"/>
    <w:tmpl w:val="70CEF14E"/>
    <w:lvl w:ilvl="0" w:tplc="3A4274D2">
      <w:start w:val="1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0B25238"/>
    <w:multiLevelType w:val="hybridMultilevel"/>
    <w:tmpl w:val="E8F46E36"/>
    <w:lvl w:ilvl="0" w:tplc="3A4274D2">
      <w:start w:val="1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66B56C65"/>
    <w:multiLevelType w:val="hybridMultilevel"/>
    <w:tmpl w:val="4D04DFFC"/>
    <w:lvl w:ilvl="0" w:tplc="5560BCFE">
      <w:start w:val="7"/>
      <w:numFmt w:val="bullet"/>
      <w:lvlText w:val=""/>
      <w:lvlJc w:val="left"/>
      <w:pPr>
        <w:ind w:left="720" w:hanging="360"/>
      </w:pPr>
      <w:rPr>
        <w:rFonts w:ascii="Wingdings" w:eastAsia="Times New Roman" w:hAnsi="Wingdings" w:hint="default"/>
        <w:b/>
        <w:color w:val="66CCFF"/>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68B82654"/>
    <w:multiLevelType w:val="singleLevel"/>
    <w:tmpl w:val="86ECA67C"/>
    <w:lvl w:ilvl="0">
      <w:start w:val="1"/>
      <w:numFmt w:val="bullet"/>
      <w:lvlText w:val=""/>
      <w:lvlJc w:val="left"/>
      <w:pPr>
        <w:ind w:left="360" w:hanging="360"/>
      </w:pPr>
      <w:rPr>
        <w:rFonts w:ascii="Symbol" w:hAnsi="Symbol" w:hint="default"/>
        <w:b/>
        <w:color w:val="auto"/>
      </w:rPr>
    </w:lvl>
  </w:abstractNum>
  <w:num w:numId="1">
    <w:abstractNumId w:val="10"/>
  </w:num>
  <w:num w:numId="2">
    <w:abstractNumId w:val="2"/>
  </w:num>
  <w:num w:numId="3">
    <w:abstractNumId w:val="3"/>
  </w:num>
  <w:num w:numId="4">
    <w:abstractNumId w:val="0"/>
  </w:num>
  <w:num w:numId="5">
    <w:abstractNumId w:val="4"/>
  </w:num>
  <w:num w:numId="6">
    <w:abstractNumId w:val="7"/>
  </w:num>
  <w:num w:numId="7">
    <w:abstractNumId w:val="8"/>
  </w:num>
  <w:num w:numId="8">
    <w:abstractNumId w:val="6"/>
  </w:num>
  <w:num w:numId="9">
    <w:abstractNumId w:val="5"/>
  </w:num>
  <w:num w:numId="10">
    <w:abstractNumId w:val="9"/>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706"/>
    <w:rsid w:val="0003079B"/>
    <w:rsid w:val="0005129D"/>
    <w:rsid w:val="00066965"/>
    <w:rsid w:val="000A1BD3"/>
    <w:rsid w:val="000D040A"/>
    <w:rsid w:val="000D6992"/>
    <w:rsid w:val="000D7BD5"/>
    <w:rsid w:val="000F5B86"/>
    <w:rsid w:val="001129FC"/>
    <w:rsid w:val="001228FB"/>
    <w:rsid w:val="00142706"/>
    <w:rsid w:val="0016125C"/>
    <w:rsid w:val="00161FC1"/>
    <w:rsid w:val="00167B48"/>
    <w:rsid w:val="001778DC"/>
    <w:rsid w:val="00183EAA"/>
    <w:rsid w:val="00190859"/>
    <w:rsid w:val="00194AA9"/>
    <w:rsid w:val="001C1364"/>
    <w:rsid w:val="001C4AFD"/>
    <w:rsid w:val="001D13A6"/>
    <w:rsid w:val="001E7AC3"/>
    <w:rsid w:val="001F227E"/>
    <w:rsid w:val="002108A6"/>
    <w:rsid w:val="00233A49"/>
    <w:rsid w:val="0023500E"/>
    <w:rsid w:val="0024496A"/>
    <w:rsid w:val="00257579"/>
    <w:rsid w:val="002669E8"/>
    <w:rsid w:val="002948DD"/>
    <w:rsid w:val="002B19AE"/>
    <w:rsid w:val="002C7F3B"/>
    <w:rsid w:val="002F7585"/>
    <w:rsid w:val="00302141"/>
    <w:rsid w:val="003110E4"/>
    <w:rsid w:val="0033630B"/>
    <w:rsid w:val="00380FC3"/>
    <w:rsid w:val="00384A46"/>
    <w:rsid w:val="003A3F60"/>
    <w:rsid w:val="003A5411"/>
    <w:rsid w:val="003B0B98"/>
    <w:rsid w:val="003B47E4"/>
    <w:rsid w:val="003B6E2E"/>
    <w:rsid w:val="003E786A"/>
    <w:rsid w:val="00413D9C"/>
    <w:rsid w:val="004228D9"/>
    <w:rsid w:val="00427623"/>
    <w:rsid w:val="00436570"/>
    <w:rsid w:val="004451A3"/>
    <w:rsid w:val="00445DC2"/>
    <w:rsid w:val="00455508"/>
    <w:rsid w:val="004A4AEC"/>
    <w:rsid w:val="004B78E5"/>
    <w:rsid w:val="004C717F"/>
    <w:rsid w:val="004D21EC"/>
    <w:rsid w:val="004E781F"/>
    <w:rsid w:val="004F20A3"/>
    <w:rsid w:val="00564C50"/>
    <w:rsid w:val="005A083B"/>
    <w:rsid w:val="005B5512"/>
    <w:rsid w:val="005D03F7"/>
    <w:rsid w:val="006052C9"/>
    <w:rsid w:val="00624D3F"/>
    <w:rsid w:val="006320DA"/>
    <w:rsid w:val="00664601"/>
    <w:rsid w:val="00680934"/>
    <w:rsid w:val="006927C9"/>
    <w:rsid w:val="006A4FAE"/>
    <w:rsid w:val="006D25D1"/>
    <w:rsid w:val="006E6530"/>
    <w:rsid w:val="006F06EA"/>
    <w:rsid w:val="00734B3B"/>
    <w:rsid w:val="007646AA"/>
    <w:rsid w:val="0076607B"/>
    <w:rsid w:val="00791F6F"/>
    <w:rsid w:val="00794031"/>
    <w:rsid w:val="007B4AD3"/>
    <w:rsid w:val="007B548F"/>
    <w:rsid w:val="007D2A59"/>
    <w:rsid w:val="007F449D"/>
    <w:rsid w:val="007F5443"/>
    <w:rsid w:val="008365F6"/>
    <w:rsid w:val="0085381A"/>
    <w:rsid w:val="00870BE4"/>
    <w:rsid w:val="00876233"/>
    <w:rsid w:val="008A6DE6"/>
    <w:rsid w:val="008A6F69"/>
    <w:rsid w:val="008B41CA"/>
    <w:rsid w:val="008D7FDF"/>
    <w:rsid w:val="008E6249"/>
    <w:rsid w:val="0090399C"/>
    <w:rsid w:val="009069A7"/>
    <w:rsid w:val="009103E2"/>
    <w:rsid w:val="0091364E"/>
    <w:rsid w:val="00923779"/>
    <w:rsid w:val="00925397"/>
    <w:rsid w:val="00936AA5"/>
    <w:rsid w:val="009434B8"/>
    <w:rsid w:val="00961493"/>
    <w:rsid w:val="0097583A"/>
    <w:rsid w:val="009761D7"/>
    <w:rsid w:val="00991CF5"/>
    <w:rsid w:val="00997D94"/>
    <w:rsid w:val="009A0585"/>
    <w:rsid w:val="009C0F2B"/>
    <w:rsid w:val="009C7AAF"/>
    <w:rsid w:val="009E0824"/>
    <w:rsid w:val="009E3082"/>
    <w:rsid w:val="009E44F8"/>
    <w:rsid w:val="009F46FB"/>
    <w:rsid w:val="00A33A98"/>
    <w:rsid w:val="00A34CE2"/>
    <w:rsid w:val="00A45514"/>
    <w:rsid w:val="00A552C5"/>
    <w:rsid w:val="00A8556A"/>
    <w:rsid w:val="00AE3EEC"/>
    <w:rsid w:val="00B04FB2"/>
    <w:rsid w:val="00B111B1"/>
    <w:rsid w:val="00B16608"/>
    <w:rsid w:val="00B17A94"/>
    <w:rsid w:val="00B3031D"/>
    <w:rsid w:val="00B54B33"/>
    <w:rsid w:val="00B66A9E"/>
    <w:rsid w:val="00B77F37"/>
    <w:rsid w:val="00B8662E"/>
    <w:rsid w:val="00B90162"/>
    <w:rsid w:val="00B95470"/>
    <w:rsid w:val="00B961E5"/>
    <w:rsid w:val="00B97032"/>
    <w:rsid w:val="00BC1985"/>
    <w:rsid w:val="00BD66A7"/>
    <w:rsid w:val="00BE6819"/>
    <w:rsid w:val="00BE7B48"/>
    <w:rsid w:val="00C01C0E"/>
    <w:rsid w:val="00C13343"/>
    <w:rsid w:val="00C551C7"/>
    <w:rsid w:val="00C86B0F"/>
    <w:rsid w:val="00C94FA9"/>
    <w:rsid w:val="00CB014C"/>
    <w:rsid w:val="00CD148B"/>
    <w:rsid w:val="00CD15B0"/>
    <w:rsid w:val="00CD699C"/>
    <w:rsid w:val="00CE171F"/>
    <w:rsid w:val="00D256D7"/>
    <w:rsid w:val="00D32FC2"/>
    <w:rsid w:val="00D353B7"/>
    <w:rsid w:val="00D40E80"/>
    <w:rsid w:val="00D51891"/>
    <w:rsid w:val="00D539F0"/>
    <w:rsid w:val="00D829D7"/>
    <w:rsid w:val="00D94DF6"/>
    <w:rsid w:val="00DB2597"/>
    <w:rsid w:val="00DD052E"/>
    <w:rsid w:val="00E26A6A"/>
    <w:rsid w:val="00E37D33"/>
    <w:rsid w:val="00E40DC9"/>
    <w:rsid w:val="00E45DB9"/>
    <w:rsid w:val="00E460A0"/>
    <w:rsid w:val="00E47D17"/>
    <w:rsid w:val="00E52FD9"/>
    <w:rsid w:val="00E565EF"/>
    <w:rsid w:val="00E727C6"/>
    <w:rsid w:val="00E72BB8"/>
    <w:rsid w:val="00E7406B"/>
    <w:rsid w:val="00E81AFB"/>
    <w:rsid w:val="00E823F0"/>
    <w:rsid w:val="00E83301"/>
    <w:rsid w:val="00E924E5"/>
    <w:rsid w:val="00E96144"/>
    <w:rsid w:val="00EA1CEB"/>
    <w:rsid w:val="00EA5427"/>
    <w:rsid w:val="00EA7F64"/>
    <w:rsid w:val="00F029D2"/>
    <w:rsid w:val="00F55722"/>
    <w:rsid w:val="00F57FD4"/>
    <w:rsid w:val="00F667D2"/>
    <w:rsid w:val="00F9010D"/>
    <w:rsid w:val="00F93FE0"/>
    <w:rsid w:val="00FB12B0"/>
    <w:rsid w:val="00FB77D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0F38F"/>
  <w15:docId w15:val="{F3E7640A-5165-4897-AE3E-50775680F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2">
    <w:name w:val="heading 2"/>
    <w:basedOn w:val="Titre"/>
    <w:next w:val="Normal"/>
    <w:link w:val="Titre2Car"/>
    <w:uiPriority w:val="9"/>
    <w:unhideWhenUsed/>
    <w:qFormat/>
    <w:rsid w:val="007646AA"/>
    <w:pPr>
      <w:keepNext/>
      <w:keepLines/>
      <w:numPr>
        <w:ilvl w:val="1"/>
        <w:numId w:val="4"/>
      </w:numPr>
      <w:suppressAutoHyphens/>
      <w:contextualSpacing w:val="0"/>
      <w:jc w:val="both"/>
      <w:outlineLvl w:val="1"/>
    </w:pPr>
    <w:rPr>
      <w:rFonts w:ascii="Gill Sans MT" w:hAnsi="Gill Sans MT"/>
      <w:b/>
      <w:bCs/>
      <w:caps/>
      <w:spacing w:val="0"/>
      <w:sz w:val="24"/>
      <w:szCs w:val="32"/>
      <w:lang w:eastAsia="ar-SA"/>
    </w:rPr>
  </w:style>
  <w:style w:type="paragraph" w:styleId="Titre3">
    <w:name w:val="heading 3"/>
    <w:basedOn w:val="Sous-titre"/>
    <w:next w:val="Normal"/>
    <w:link w:val="Titre3Car"/>
    <w:uiPriority w:val="9"/>
    <w:unhideWhenUsed/>
    <w:qFormat/>
    <w:rsid w:val="007646AA"/>
    <w:pPr>
      <w:keepNext/>
      <w:keepLines/>
      <w:numPr>
        <w:ilvl w:val="2"/>
        <w:numId w:val="4"/>
      </w:numPr>
      <w:suppressAutoHyphens/>
      <w:spacing w:after="0" w:line="240" w:lineRule="auto"/>
      <w:jc w:val="both"/>
      <w:outlineLvl w:val="2"/>
    </w:pPr>
    <w:rPr>
      <w:rFonts w:ascii="Gill Sans MT" w:eastAsiaTheme="majorEastAsia" w:hAnsi="Gill Sans MT" w:cstheme="majorBidi"/>
      <w:b/>
      <w:iCs/>
      <w:color w:val="auto"/>
      <w:sz w:val="24"/>
      <w:szCs w:val="24"/>
      <w:lang w:eastAsia="ar-SA"/>
    </w:rPr>
  </w:style>
  <w:style w:type="paragraph" w:styleId="Titre4">
    <w:name w:val="heading 4"/>
    <w:basedOn w:val="Titre3"/>
    <w:next w:val="Normal"/>
    <w:link w:val="Titre4Car"/>
    <w:uiPriority w:val="9"/>
    <w:unhideWhenUsed/>
    <w:qFormat/>
    <w:rsid w:val="007646AA"/>
    <w:pPr>
      <w:numPr>
        <w:ilvl w:val="3"/>
      </w:numPr>
      <w:outlineLvl w:val="3"/>
    </w:pPr>
    <w:rPr>
      <w:b w:val="0"/>
      <w:sz w:val="20"/>
      <w:u w:val="single"/>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142706"/>
    <w:pPr>
      <w:tabs>
        <w:tab w:val="center" w:pos="4536"/>
        <w:tab w:val="right" w:pos="9072"/>
      </w:tabs>
      <w:spacing w:after="0" w:line="240" w:lineRule="auto"/>
      <w:jc w:val="both"/>
    </w:pPr>
    <w:rPr>
      <w:rFonts w:ascii="Gill Sans MT" w:eastAsia="Calibri" w:hAnsi="Gill Sans MT" w:cs="Times New Roman"/>
    </w:rPr>
  </w:style>
  <w:style w:type="character" w:customStyle="1" w:styleId="En-tteCar">
    <w:name w:val="En-tête Car"/>
    <w:basedOn w:val="Policepardfaut"/>
    <w:link w:val="En-tte"/>
    <w:uiPriority w:val="99"/>
    <w:rsid w:val="00142706"/>
    <w:rPr>
      <w:rFonts w:ascii="Gill Sans MT" w:eastAsia="Calibri" w:hAnsi="Gill Sans MT" w:cs="Times New Roman"/>
    </w:rPr>
  </w:style>
  <w:style w:type="paragraph" w:styleId="Pieddepage">
    <w:name w:val="footer"/>
    <w:basedOn w:val="Normal"/>
    <w:link w:val="PieddepageCar"/>
    <w:uiPriority w:val="99"/>
    <w:unhideWhenUsed/>
    <w:rsid w:val="00142706"/>
    <w:pPr>
      <w:tabs>
        <w:tab w:val="center" w:pos="4536"/>
        <w:tab w:val="right" w:pos="9072"/>
      </w:tabs>
      <w:spacing w:after="0" w:line="240" w:lineRule="auto"/>
      <w:jc w:val="both"/>
    </w:pPr>
    <w:rPr>
      <w:rFonts w:ascii="Gill Sans MT" w:eastAsia="Calibri" w:hAnsi="Gill Sans MT" w:cs="Times New Roman"/>
    </w:rPr>
  </w:style>
  <w:style w:type="character" w:customStyle="1" w:styleId="PieddepageCar">
    <w:name w:val="Pied de page Car"/>
    <w:basedOn w:val="Policepardfaut"/>
    <w:link w:val="Pieddepage"/>
    <w:uiPriority w:val="99"/>
    <w:rsid w:val="00142706"/>
    <w:rPr>
      <w:rFonts w:ascii="Gill Sans MT" w:eastAsia="Calibri" w:hAnsi="Gill Sans MT" w:cs="Times New Roman"/>
    </w:rPr>
  </w:style>
  <w:style w:type="table" w:styleId="Tramemoyenne2-Accent2">
    <w:name w:val="Medium Shading 2 Accent 2"/>
    <w:basedOn w:val="TableauNormal"/>
    <w:uiPriority w:val="64"/>
    <w:rsid w:val="00142706"/>
    <w:pPr>
      <w:spacing w:after="0" w:line="240" w:lineRule="auto"/>
    </w:pPr>
    <w:rPr>
      <w:rFonts w:ascii="Calibri" w:eastAsia="Calibri" w:hAnsi="Calibri" w:cs="Times New Roman"/>
      <w:sz w:val="20"/>
      <w:szCs w:val="20"/>
      <w:lang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extedebulles">
    <w:name w:val="Balloon Text"/>
    <w:basedOn w:val="Normal"/>
    <w:link w:val="TextedebullesCar"/>
    <w:uiPriority w:val="99"/>
    <w:semiHidden/>
    <w:unhideWhenUsed/>
    <w:rsid w:val="0014270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42706"/>
    <w:rPr>
      <w:rFonts w:ascii="Tahoma" w:hAnsi="Tahoma" w:cs="Tahoma"/>
      <w:sz w:val="16"/>
      <w:szCs w:val="16"/>
    </w:rPr>
  </w:style>
  <w:style w:type="character" w:styleId="Marquedecommentaire">
    <w:name w:val="annotation reference"/>
    <w:basedOn w:val="Policepardfaut"/>
    <w:uiPriority w:val="99"/>
    <w:semiHidden/>
    <w:unhideWhenUsed/>
    <w:rsid w:val="005B5512"/>
    <w:rPr>
      <w:sz w:val="16"/>
      <w:szCs w:val="16"/>
    </w:rPr>
  </w:style>
  <w:style w:type="paragraph" w:styleId="Commentaire">
    <w:name w:val="annotation text"/>
    <w:basedOn w:val="Normal"/>
    <w:link w:val="CommentaireCar"/>
    <w:uiPriority w:val="99"/>
    <w:semiHidden/>
    <w:unhideWhenUsed/>
    <w:rsid w:val="005B5512"/>
    <w:pPr>
      <w:spacing w:line="240" w:lineRule="auto"/>
    </w:pPr>
    <w:rPr>
      <w:sz w:val="20"/>
      <w:szCs w:val="20"/>
    </w:rPr>
  </w:style>
  <w:style w:type="character" w:customStyle="1" w:styleId="CommentaireCar">
    <w:name w:val="Commentaire Car"/>
    <w:basedOn w:val="Policepardfaut"/>
    <w:link w:val="Commentaire"/>
    <w:uiPriority w:val="99"/>
    <w:semiHidden/>
    <w:rsid w:val="005B5512"/>
    <w:rPr>
      <w:sz w:val="20"/>
      <w:szCs w:val="20"/>
    </w:rPr>
  </w:style>
  <w:style w:type="paragraph" w:styleId="Objetducommentaire">
    <w:name w:val="annotation subject"/>
    <w:basedOn w:val="Commentaire"/>
    <w:next w:val="Commentaire"/>
    <w:link w:val="ObjetducommentaireCar"/>
    <w:uiPriority w:val="99"/>
    <w:semiHidden/>
    <w:unhideWhenUsed/>
    <w:rsid w:val="005B5512"/>
    <w:rPr>
      <w:b/>
      <w:bCs/>
    </w:rPr>
  </w:style>
  <w:style w:type="character" w:customStyle="1" w:styleId="ObjetducommentaireCar">
    <w:name w:val="Objet du commentaire Car"/>
    <w:basedOn w:val="CommentaireCar"/>
    <w:link w:val="Objetducommentaire"/>
    <w:uiPriority w:val="99"/>
    <w:semiHidden/>
    <w:rsid w:val="005B5512"/>
    <w:rPr>
      <w:b/>
      <w:bCs/>
      <w:sz w:val="20"/>
      <w:szCs w:val="20"/>
    </w:rPr>
  </w:style>
  <w:style w:type="paragraph" w:styleId="Paragraphedeliste">
    <w:name w:val="List Paragraph"/>
    <w:basedOn w:val="Normal"/>
    <w:uiPriority w:val="34"/>
    <w:qFormat/>
    <w:rsid w:val="005A083B"/>
    <w:pPr>
      <w:ind w:left="720"/>
      <w:contextualSpacing/>
    </w:pPr>
  </w:style>
  <w:style w:type="table" w:styleId="Grillemoyenne1-Accent1">
    <w:name w:val="Medium Grid 1 Accent 1"/>
    <w:basedOn w:val="TableauNormal"/>
    <w:uiPriority w:val="67"/>
    <w:rsid w:val="00B04FB2"/>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Grillemoyenne3-Accent1">
    <w:name w:val="Medium Grid 3 Accent 1"/>
    <w:basedOn w:val="TableauNormal"/>
    <w:uiPriority w:val="69"/>
    <w:rsid w:val="00564C5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Grilledutableau">
    <w:name w:val="Table Grid"/>
    <w:basedOn w:val="TableauNormal"/>
    <w:uiPriority w:val="59"/>
    <w:rsid w:val="007646AA"/>
    <w:pPr>
      <w:spacing w:after="0" w:line="240" w:lineRule="auto"/>
    </w:pPr>
    <w:rPr>
      <w:rFonts w:ascii="Times New Roman" w:eastAsia="Times New Roman" w:hAnsi="Times New Roman" w:cs="Times New Roman"/>
      <w:sz w:val="20"/>
      <w:szCs w:val="20"/>
      <w:lang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2Car">
    <w:name w:val="Titre 2 Car"/>
    <w:basedOn w:val="Policepardfaut"/>
    <w:link w:val="Titre2"/>
    <w:uiPriority w:val="9"/>
    <w:rsid w:val="007646AA"/>
    <w:rPr>
      <w:rFonts w:ascii="Gill Sans MT" w:eastAsiaTheme="majorEastAsia" w:hAnsi="Gill Sans MT" w:cstheme="majorBidi"/>
      <w:b/>
      <w:bCs/>
      <w:caps/>
      <w:kern w:val="28"/>
      <w:sz w:val="24"/>
      <w:szCs w:val="32"/>
      <w:lang w:eastAsia="ar-SA"/>
    </w:rPr>
  </w:style>
  <w:style w:type="character" w:customStyle="1" w:styleId="Titre3Car">
    <w:name w:val="Titre 3 Car"/>
    <w:basedOn w:val="Policepardfaut"/>
    <w:link w:val="Titre3"/>
    <w:uiPriority w:val="9"/>
    <w:rsid w:val="007646AA"/>
    <w:rPr>
      <w:rFonts w:ascii="Gill Sans MT" w:eastAsiaTheme="majorEastAsia" w:hAnsi="Gill Sans MT" w:cstheme="majorBidi"/>
      <w:b/>
      <w:iCs/>
      <w:spacing w:val="15"/>
      <w:sz w:val="24"/>
      <w:szCs w:val="24"/>
      <w:lang w:eastAsia="ar-SA"/>
    </w:rPr>
  </w:style>
  <w:style w:type="character" w:customStyle="1" w:styleId="Titre4Car">
    <w:name w:val="Titre 4 Car"/>
    <w:basedOn w:val="Policepardfaut"/>
    <w:link w:val="Titre4"/>
    <w:uiPriority w:val="9"/>
    <w:rsid w:val="007646AA"/>
    <w:rPr>
      <w:rFonts w:ascii="Gill Sans MT" w:eastAsiaTheme="majorEastAsia" w:hAnsi="Gill Sans MT" w:cstheme="majorBidi"/>
      <w:iCs/>
      <w:spacing w:val="15"/>
      <w:sz w:val="20"/>
      <w:szCs w:val="24"/>
      <w:u w:val="single"/>
      <w:lang w:eastAsia="ar-SA"/>
    </w:rPr>
  </w:style>
  <w:style w:type="paragraph" w:styleId="Titre">
    <w:name w:val="Title"/>
    <w:basedOn w:val="Normal"/>
    <w:next w:val="Normal"/>
    <w:link w:val="TitreCar"/>
    <w:uiPriority w:val="10"/>
    <w:qFormat/>
    <w:rsid w:val="007646A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646AA"/>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646AA"/>
    <w:pPr>
      <w:numPr>
        <w:ilvl w:val="1"/>
      </w:numPr>
      <w:spacing w:after="160"/>
    </w:pPr>
    <w:rPr>
      <w:rFonts w:eastAsiaTheme="minorEastAsia"/>
      <w:color w:val="5A5A5A" w:themeColor="text1" w:themeTint="A5"/>
      <w:spacing w:val="15"/>
    </w:rPr>
  </w:style>
  <w:style w:type="character" w:customStyle="1" w:styleId="Sous-titreCar">
    <w:name w:val="Sous-titre Car"/>
    <w:basedOn w:val="Policepardfaut"/>
    <w:link w:val="Sous-titre"/>
    <w:uiPriority w:val="11"/>
    <w:rsid w:val="007646AA"/>
    <w:rPr>
      <w:rFonts w:eastAsiaTheme="minorEastAsia"/>
      <w:color w:val="5A5A5A" w:themeColor="text1" w:themeTint="A5"/>
      <w:spacing w:val="15"/>
    </w:rPr>
  </w:style>
  <w:style w:type="paragraph" w:customStyle="1" w:styleId="Standard">
    <w:name w:val="Standard"/>
    <w:rsid w:val="00EA7F64"/>
    <w:pPr>
      <w:suppressAutoHyphens/>
      <w:autoSpaceDN w:val="0"/>
      <w:textAlignment w:val="baseline"/>
    </w:pPr>
    <w:rPr>
      <w:rFonts w:ascii="Calibri" w:eastAsia="SimSun" w:hAnsi="Calibri" w:cs="Tahoma"/>
      <w:kern w:val="3"/>
    </w:rPr>
  </w:style>
  <w:style w:type="table" w:customStyle="1" w:styleId="Grilledetableauclaire1">
    <w:name w:val="Grille de tableau claire1"/>
    <w:basedOn w:val="TableauNormal"/>
    <w:uiPriority w:val="40"/>
    <w:rsid w:val="00A33A9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Sansinterligne">
    <w:name w:val="No Spacing"/>
    <w:uiPriority w:val="1"/>
    <w:qFormat/>
    <w:rsid w:val="003110E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8922745">
      <w:bodyDiv w:val="1"/>
      <w:marLeft w:val="0"/>
      <w:marRight w:val="0"/>
      <w:marTop w:val="0"/>
      <w:marBottom w:val="0"/>
      <w:divBdr>
        <w:top w:val="none" w:sz="0" w:space="0" w:color="auto"/>
        <w:left w:val="none" w:sz="0" w:space="0" w:color="auto"/>
        <w:bottom w:val="none" w:sz="0" w:space="0" w:color="auto"/>
        <w:right w:val="none" w:sz="0" w:space="0" w:color="auto"/>
      </w:divBdr>
    </w:div>
    <w:div w:id="592055122">
      <w:bodyDiv w:val="1"/>
      <w:marLeft w:val="0"/>
      <w:marRight w:val="0"/>
      <w:marTop w:val="0"/>
      <w:marBottom w:val="0"/>
      <w:divBdr>
        <w:top w:val="none" w:sz="0" w:space="0" w:color="auto"/>
        <w:left w:val="none" w:sz="0" w:space="0" w:color="auto"/>
        <w:bottom w:val="none" w:sz="0" w:space="0" w:color="auto"/>
        <w:right w:val="none" w:sz="0" w:space="0" w:color="auto"/>
      </w:divBdr>
    </w:div>
    <w:div w:id="1151218845">
      <w:bodyDiv w:val="1"/>
      <w:marLeft w:val="0"/>
      <w:marRight w:val="0"/>
      <w:marTop w:val="0"/>
      <w:marBottom w:val="0"/>
      <w:divBdr>
        <w:top w:val="none" w:sz="0" w:space="0" w:color="auto"/>
        <w:left w:val="none" w:sz="0" w:space="0" w:color="auto"/>
        <w:bottom w:val="none" w:sz="0" w:space="0" w:color="auto"/>
        <w:right w:val="none" w:sz="0" w:space="0" w:color="auto"/>
      </w:divBdr>
    </w:div>
    <w:div w:id="1343509635">
      <w:bodyDiv w:val="1"/>
      <w:marLeft w:val="0"/>
      <w:marRight w:val="0"/>
      <w:marTop w:val="0"/>
      <w:marBottom w:val="0"/>
      <w:divBdr>
        <w:top w:val="none" w:sz="0" w:space="0" w:color="auto"/>
        <w:left w:val="none" w:sz="0" w:space="0" w:color="auto"/>
        <w:bottom w:val="none" w:sz="0" w:space="0" w:color="auto"/>
        <w:right w:val="none" w:sz="0" w:space="0" w:color="auto"/>
      </w:divBdr>
    </w:div>
    <w:div w:id="1878348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D6775C-6991-4C95-AA07-8B3B985AAD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6</Pages>
  <Words>1205</Words>
  <Characters>6631</Characters>
  <Application>Microsoft Office Word</Application>
  <DocSecurity>0</DocSecurity>
  <Lines>55</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QUILLON Anne-france</dc:creator>
  <cp:lastModifiedBy>QUILLON Anne-France</cp:lastModifiedBy>
  <cp:revision>4</cp:revision>
  <cp:lastPrinted>2020-01-23T17:38:00Z</cp:lastPrinted>
  <dcterms:created xsi:type="dcterms:W3CDTF">2025-11-25T08:37:00Z</dcterms:created>
  <dcterms:modified xsi:type="dcterms:W3CDTF">2025-12-09T10:15:00Z</dcterms:modified>
</cp:coreProperties>
</file>